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03" w:rsidRDefault="00087038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Farmakologia z farmakoterapią w ratownictwie medycznym - FAR</w:t>
      </w:r>
    </w:p>
    <w:p w:rsidR="006C4A03" w:rsidRDefault="00087038">
      <w:pPr>
        <w:spacing w:after="60"/>
        <w:jc w:val="center"/>
        <w:rPr>
          <w:b/>
          <w:bCs/>
          <w:color w:val="002060"/>
          <w:sz w:val="28"/>
          <w:szCs w:val="28"/>
          <w:u w:color="002060"/>
        </w:rPr>
      </w:pPr>
      <w:r>
        <w:rPr>
          <w:b/>
          <w:bCs/>
          <w:sz w:val="24"/>
          <w:szCs w:val="24"/>
        </w:rPr>
        <w:t xml:space="preserve">kierunek: </w:t>
      </w:r>
      <w:r>
        <w:rPr>
          <w:b/>
          <w:bCs/>
          <w:color w:val="002060"/>
          <w:sz w:val="28"/>
          <w:szCs w:val="28"/>
          <w:u w:color="002060"/>
          <w:lang w:val="de-DE"/>
        </w:rPr>
        <w:t xml:space="preserve">RATOWNICTWO MEDYCZNE </w:t>
      </w:r>
    </w:p>
    <w:p w:rsidR="002A682A" w:rsidRDefault="00087038" w:rsidP="002A682A">
      <w:pPr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</w:rPr>
        <w:t xml:space="preserve">2020/2021 Rok </w:t>
      </w:r>
      <w:proofErr w:type="spellStart"/>
      <w:r>
        <w:rPr>
          <w:b/>
          <w:bCs/>
          <w:sz w:val="28"/>
          <w:szCs w:val="28"/>
        </w:rPr>
        <w:t>studi</w:t>
      </w:r>
      <w:proofErr w:type="spellEnd"/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  <w:lang w:val="it-IT"/>
        </w:rPr>
        <w:t>w: II , semestr I</w:t>
      </w:r>
      <w:r>
        <w:t xml:space="preserve"> </w:t>
      </w:r>
      <w:r>
        <w:rPr>
          <w:b/>
          <w:bCs/>
          <w:sz w:val="28"/>
          <w:szCs w:val="28"/>
          <w:lang w:val="it-IT"/>
        </w:rPr>
        <w:t>Seminaria 20h</w:t>
      </w:r>
    </w:p>
    <w:p w:rsidR="006C4A03" w:rsidRPr="002A682A" w:rsidRDefault="00087038" w:rsidP="002A682A">
      <w:pPr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</w:rPr>
        <w:t>Grupa II (5-8)</w:t>
      </w:r>
    </w:p>
    <w:tbl>
      <w:tblPr>
        <w:tblStyle w:val="TableNormal"/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05"/>
        <w:gridCol w:w="1484"/>
        <w:gridCol w:w="5215"/>
        <w:gridCol w:w="2523"/>
      </w:tblGrid>
      <w:tr w:rsidR="006C4A03" w:rsidRPr="002A682A">
        <w:trPr>
          <w:trHeight w:val="741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b/>
                <w:bCs/>
              </w:rPr>
              <w:t>Godzina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b/>
                <w:bCs/>
                <w:lang w:val="nl-NL"/>
              </w:rPr>
              <w:t>Data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b/>
                <w:bCs/>
                <w:lang w:val="it-IT"/>
              </w:rPr>
              <w:t>Temat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b/>
                <w:bCs/>
              </w:rPr>
              <w:t>Osoba prowadząca</w:t>
            </w:r>
          </w:p>
        </w:tc>
      </w:tr>
      <w:tr w:rsidR="006C4A03" w:rsidRPr="002A682A">
        <w:trPr>
          <w:trHeight w:val="105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b/>
                <w:bCs/>
              </w:rPr>
              <w:t>15.45-18.15</w:t>
            </w:r>
            <w:r w:rsidR="002A682A" w:rsidRPr="002A682A">
              <w:rPr>
                <w:b/>
                <w:bCs/>
              </w:rPr>
              <w:br/>
            </w:r>
            <w:r w:rsidR="002A682A" w:rsidRPr="002A682A">
              <w:rPr>
                <w:b/>
              </w:rPr>
              <w:t xml:space="preserve">sala 109 </w:t>
            </w:r>
            <w:proofErr w:type="spellStart"/>
            <w:r w:rsidR="002A682A" w:rsidRPr="002A682A">
              <w:rPr>
                <w:b/>
              </w:rPr>
              <w:t>Coll</w:t>
            </w:r>
            <w:proofErr w:type="spellEnd"/>
            <w:r w:rsidR="002A682A" w:rsidRPr="002A682A">
              <w:rPr>
                <w:b/>
              </w:rPr>
              <w:t>. Chmiela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b/>
                <w:bCs/>
              </w:rPr>
              <w:t>01.10.2021</w:t>
            </w:r>
            <w:r w:rsidRPr="002A682A">
              <w:rPr>
                <w:b/>
                <w:bCs/>
              </w:rPr>
              <w:br/>
              <w:t>piątek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 w:rsidP="003337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0" w:hanging="283"/>
            </w:pPr>
            <w:r w:rsidRPr="002A682A">
              <w:t>Farmakologia lek</w:t>
            </w:r>
            <w:r w:rsidRPr="002A682A">
              <w:rPr>
                <w:lang w:val="es-ES_tradnl"/>
              </w:rPr>
              <w:t>ó</w:t>
            </w:r>
            <w:r w:rsidRPr="002A682A">
              <w:t xml:space="preserve">w </w:t>
            </w:r>
            <w:proofErr w:type="spellStart"/>
            <w:r w:rsidRPr="002A682A">
              <w:t>w</w:t>
            </w:r>
            <w:proofErr w:type="spellEnd"/>
            <w:r w:rsidRPr="002A682A">
              <w:t xml:space="preserve"> wieku rozwojowym.</w:t>
            </w:r>
          </w:p>
          <w:p w:rsidR="003337E5" w:rsidRPr="002A682A" w:rsidRDefault="00087038" w:rsidP="003337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0" w:hanging="283"/>
            </w:pPr>
            <w:r w:rsidRPr="002A682A">
              <w:t xml:space="preserve">Leczenie napadu astmy u dzieci. Preparaty </w:t>
            </w:r>
            <w:proofErr w:type="spellStart"/>
            <w:r w:rsidRPr="002A682A">
              <w:t>Budesonidum</w:t>
            </w:r>
            <w:proofErr w:type="spellEnd"/>
            <w:r w:rsidRPr="002A682A">
              <w:t xml:space="preserve"> i </w:t>
            </w:r>
            <w:proofErr w:type="spellStart"/>
            <w:r w:rsidRPr="002A682A">
              <w:t>Salbutamolum</w:t>
            </w:r>
            <w:proofErr w:type="spellEnd"/>
            <w:r w:rsidRPr="002A682A">
              <w:t>.</w:t>
            </w:r>
          </w:p>
          <w:p w:rsidR="006C4A03" w:rsidRPr="002A682A" w:rsidRDefault="00087038" w:rsidP="003337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0" w:hanging="283"/>
            </w:pPr>
            <w:r w:rsidRPr="002A682A">
              <w:t xml:space="preserve">Preparaty </w:t>
            </w:r>
            <w:proofErr w:type="spellStart"/>
            <w:r w:rsidRPr="002A682A">
              <w:t>Captoprilum</w:t>
            </w:r>
            <w:proofErr w:type="spellEnd"/>
            <w:r w:rsidRPr="002A682A">
              <w:t xml:space="preserve"> i </w:t>
            </w:r>
            <w:proofErr w:type="spellStart"/>
            <w:r w:rsidRPr="002A682A">
              <w:t>Metoprololi</w:t>
            </w:r>
            <w:proofErr w:type="spellEnd"/>
            <w:r w:rsidRPr="002A682A">
              <w:t xml:space="preserve"> </w:t>
            </w:r>
            <w:proofErr w:type="spellStart"/>
            <w:r w:rsidRPr="002A682A">
              <w:t>Tatras</w:t>
            </w:r>
            <w:proofErr w:type="spellEnd"/>
            <w:r w:rsidRPr="002A682A"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9C156D">
            <w:pPr>
              <w:spacing w:before="360"/>
              <w:jc w:val="center"/>
            </w:pPr>
            <w:r w:rsidRPr="002A682A">
              <w:rPr>
                <w:color w:val="00B050"/>
                <w:u w:color="00B050"/>
              </w:rPr>
              <w:t>mgr farm. Miłosz Miedziaszczyk</w:t>
            </w:r>
          </w:p>
        </w:tc>
      </w:tr>
      <w:tr w:rsidR="006C4A03" w:rsidRPr="002A682A">
        <w:trPr>
          <w:trHeight w:val="183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  <w:rPr>
                <w:b/>
                <w:bCs/>
              </w:rPr>
            </w:pPr>
            <w:r w:rsidRPr="002A682A">
              <w:rPr>
                <w:b/>
                <w:bCs/>
              </w:rPr>
              <w:t>15.45-18.15</w:t>
            </w:r>
          </w:p>
          <w:p w:rsidR="002A682A" w:rsidRPr="002A682A" w:rsidRDefault="002A682A">
            <w:pPr>
              <w:spacing w:before="360"/>
              <w:jc w:val="center"/>
            </w:pPr>
            <w:r w:rsidRPr="002A682A">
              <w:rPr>
                <w:b/>
              </w:rPr>
              <w:t xml:space="preserve">sala 109 </w:t>
            </w:r>
            <w:proofErr w:type="spellStart"/>
            <w:r w:rsidRPr="002A682A">
              <w:rPr>
                <w:b/>
              </w:rPr>
              <w:t>Coll</w:t>
            </w:r>
            <w:proofErr w:type="spellEnd"/>
            <w:r w:rsidRPr="002A682A">
              <w:rPr>
                <w:b/>
              </w:rPr>
              <w:t>. Chmiela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b/>
                <w:bCs/>
              </w:rPr>
              <w:t>05.10.2021</w:t>
            </w:r>
            <w:r w:rsidRPr="002A682A">
              <w:rPr>
                <w:b/>
                <w:bCs/>
              </w:rPr>
              <w:br/>
              <w:t>wtorek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7E5" w:rsidRPr="002A682A" w:rsidRDefault="00087038" w:rsidP="003337E5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 w:rsidRPr="002A682A">
              <w:rPr>
                <w:lang w:val="it-IT"/>
              </w:rPr>
              <w:t>Preparaty - Paracetamolum, Drotaverini hydrochlochloridum,  Papaverini Hydrocholridum</w:t>
            </w:r>
          </w:p>
          <w:p w:rsidR="003337E5" w:rsidRPr="002A682A" w:rsidRDefault="00087038" w:rsidP="003337E5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 w:rsidRPr="002A682A">
              <w:t xml:space="preserve">Preparaty - </w:t>
            </w:r>
            <w:proofErr w:type="spellStart"/>
            <w:r w:rsidRPr="002A682A">
              <w:t>Ketoprofenum</w:t>
            </w:r>
            <w:proofErr w:type="spellEnd"/>
            <w:r w:rsidRPr="002A682A">
              <w:t xml:space="preserve"> </w:t>
            </w:r>
            <w:proofErr w:type="spellStart"/>
            <w:r w:rsidRPr="002A682A">
              <w:t>Metamizolum</w:t>
            </w:r>
            <w:proofErr w:type="spellEnd"/>
            <w:r w:rsidRPr="002A682A">
              <w:t xml:space="preserve"> </w:t>
            </w:r>
            <w:proofErr w:type="spellStart"/>
            <w:r w:rsidRPr="002A682A">
              <w:t>Natricum</w:t>
            </w:r>
            <w:proofErr w:type="spellEnd"/>
          </w:p>
          <w:p w:rsidR="006C4A03" w:rsidRPr="002A682A" w:rsidRDefault="00087038" w:rsidP="003337E5">
            <w:pPr>
              <w:numPr>
                <w:ilvl w:val="0"/>
                <w:numId w:val="1"/>
              </w:numPr>
              <w:spacing w:after="0" w:line="240" w:lineRule="auto"/>
              <w:rPr>
                <w:lang w:val="it-IT"/>
              </w:rPr>
            </w:pPr>
            <w:r w:rsidRPr="002A682A">
              <w:t xml:space="preserve">Preparaty – </w:t>
            </w:r>
            <w:proofErr w:type="spellStart"/>
            <w:r w:rsidRPr="002A682A">
              <w:rPr>
                <w:lang w:val="en-US"/>
              </w:rPr>
              <w:t>Hydrocortisonum</w:t>
            </w:r>
            <w:proofErr w:type="spellEnd"/>
            <w:r w:rsidRPr="002A682A">
              <w:rPr>
                <w:lang w:val="en-US"/>
              </w:rPr>
              <w:t xml:space="preserve">, </w:t>
            </w:r>
            <w:proofErr w:type="spellStart"/>
            <w:r w:rsidRPr="002A682A">
              <w:rPr>
                <w:lang w:val="en-US"/>
              </w:rPr>
              <w:t>Clemastinum</w:t>
            </w:r>
            <w:proofErr w:type="spellEnd"/>
            <w:r w:rsidRPr="002A682A">
              <w:rPr>
                <w:lang w:val="en-US"/>
              </w:rPr>
              <w:t xml:space="preserve">,  </w:t>
            </w:r>
            <w:proofErr w:type="spellStart"/>
            <w:r w:rsidRPr="002A682A">
              <w:rPr>
                <w:lang w:val="en-US"/>
              </w:rPr>
              <w:t>Dexametasoni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phosphas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2345D9">
            <w:pPr>
              <w:spacing w:before="360"/>
              <w:jc w:val="center"/>
            </w:pPr>
            <w:r w:rsidRPr="002A682A">
              <w:rPr>
                <w:color w:val="00B050"/>
                <w:u w:color="00B050"/>
              </w:rPr>
              <w:t>m</w:t>
            </w:r>
            <w:r w:rsidR="00087038" w:rsidRPr="002A682A">
              <w:rPr>
                <w:color w:val="00B050"/>
                <w:u w:color="00B050"/>
              </w:rPr>
              <w:t xml:space="preserve">gr farm. Miłosz </w:t>
            </w:r>
            <w:proofErr w:type="spellStart"/>
            <w:r w:rsidR="00087038" w:rsidRPr="002A682A">
              <w:rPr>
                <w:color w:val="00B050"/>
                <w:u w:color="00B050"/>
              </w:rPr>
              <w:t>Miedziaszczyk</w:t>
            </w:r>
            <w:proofErr w:type="spellEnd"/>
          </w:p>
        </w:tc>
      </w:tr>
      <w:tr w:rsidR="006C4A03" w:rsidRPr="002A682A">
        <w:trPr>
          <w:trHeight w:val="157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  <w:rPr>
                <w:b/>
                <w:bCs/>
              </w:rPr>
            </w:pPr>
            <w:r w:rsidRPr="002A682A">
              <w:rPr>
                <w:b/>
                <w:bCs/>
              </w:rPr>
              <w:t>15.45-18.15</w:t>
            </w:r>
          </w:p>
          <w:p w:rsidR="002A682A" w:rsidRPr="002A682A" w:rsidRDefault="002A682A">
            <w:pPr>
              <w:spacing w:before="360"/>
              <w:jc w:val="center"/>
            </w:pPr>
            <w:r w:rsidRPr="002A682A">
              <w:rPr>
                <w:b/>
              </w:rPr>
              <w:t xml:space="preserve">sala 109 </w:t>
            </w:r>
            <w:proofErr w:type="spellStart"/>
            <w:r w:rsidRPr="002A682A">
              <w:rPr>
                <w:b/>
              </w:rPr>
              <w:t>Coll</w:t>
            </w:r>
            <w:proofErr w:type="spellEnd"/>
            <w:r w:rsidRPr="002A682A">
              <w:rPr>
                <w:b/>
              </w:rPr>
              <w:t>. Chmiela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b/>
                <w:bCs/>
              </w:rPr>
              <w:t>06.10.2021</w:t>
            </w:r>
            <w:r w:rsidRPr="002A682A">
              <w:rPr>
                <w:b/>
                <w:bCs/>
              </w:rPr>
              <w:br/>
              <w:t>środa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:rsidR="006C4A03" w:rsidRPr="002A682A" w:rsidRDefault="00087038" w:rsidP="003337E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hanging="323"/>
            </w:pPr>
            <w:r w:rsidRPr="002A682A">
              <w:rPr>
                <w:lang w:val="it-IT"/>
              </w:rPr>
              <w:t>Preparaty - Epinefrinum,   Lidocaini hydrochloridum, Atropini Sulfas, Magnesii Sulfas</w:t>
            </w:r>
          </w:p>
          <w:p w:rsidR="006C4A03" w:rsidRPr="002A682A" w:rsidRDefault="00087038" w:rsidP="003337E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hanging="323"/>
            </w:pPr>
            <w:r w:rsidRPr="002A682A">
              <w:t xml:space="preserve">Preparaty – </w:t>
            </w:r>
            <w:proofErr w:type="spellStart"/>
            <w:r w:rsidRPr="002A682A">
              <w:t>Midazolamum</w:t>
            </w:r>
            <w:proofErr w:type="spellEnd"/>
            <w:r w:rsidRPr="002A682A">
              <w:t xml:space="preserve">, </w:t>
            </w:r>
            <w:proofErr w:type="spellStart"/>
            <w:r w:rsidRPr="002A682A">
              <w:t>Diazepamum</w:t>
            </w:r>
            <w:proofErr w:type="spellEnd"/>
            <w:r w:rsidRPr="002A682A">
              <w:t>,</w:t>
            </w:r>
          </w:p>
          <w:p w:rsidR="006C4A03" w:rsidRPr="002A682A" w:rsidRDefault="00087038" w:rsidP="003337E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hanging="323"/>
            </w:pPr>
            <w:proofErr w:type="spellStart"/>
            <w:r w:rsidRPr="002A682A">
              <w:rPr>
                <w:lang w:val="de-DE"/>
              </w:rPr>
              <w:t>Clonazepamum</w:t>
            </w:r>
            <w:proofErr w:type="spellEnd"/>
            <w:r w:rsidRPr="002A682A">
              <w:rPr>
                <w:lang w:val="de-DE"/>
              </w:rPr>
              <w:t xml:space="preserve">   </w:t>
            </w:r>
            <w:proofErr w:type="spellStart"/>
            <w:r w:rsidRPr="002A682A">
              <w:rPr>
                <w:lang w:val="de-DE"/>
              </w:rPr>
              <w:t>Flumazenilum</w:t>
            </w:r>
            <w:proofErr w:type="spellEnd"/>
            <w:r w:rsidRPr="002A682A">
              <w:rPr>
                <w:lang w:val="de-DE"/>
              </w:rPr>
              <w:t xml:space="preserve">, </w:t>
            </w:r>
            <w:proofErr w:type="spellStart"/>
            <w:r w:rsidRPr="002A682A">
              <w:rPr>
                <w:lang w:val="de-DE"/>
              </w:rPr>
              <w:t>Hydroxizinum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2345D9">
            <w:pPr>
              <w:spacing w:before="360"/>
              <w:jc w:val="center"/>
            </w:pPr>
            <w:r w:rsidRPr="002A682A">
              <w:rPr>
                <w:color w:val="7030A0"/>
                <w:u w:color="7030A0"/>
                <w:lang w:val="it-IT"/>
              </w:rPr>
              <w:t>dr farm. Joanna Pora</w:t>
            </w:r>
            <w:proofErr w:type="spellStart"/>
            <w:r w:rsidRPr="002A682A">
              <w:rPr>
                <w:color w:val="7030A0"/>
                <w:u w:color="7030A0"/>
              </w:rPr>
              <w:t>żka</w:t>
            </w:r>
            <w:proofErr w:type="spellEnd"/>
          </w:p>
        </w:tc>
      </w:tr>
      <w:tr w:rsidR="006C4A03" w:rsidRPr="002A682A">
        <w:trPr>
          <w:trHeight w:val="313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b/>
                <w:bCs/>
              </w:rPr>
              <w:t>15.45-18.15</w:t>
            </w:r>
            <w:r w:rsidR="002A682A" w:rsidRPr="002A682A">
              <w:rPr>
                <w:b/>
                <w:bCs/>
              </w:rPr>
              <w:br/>
            </w:r>
            <w:r w:rsidR="002A682A" w:rsidRPr="002A682A">
              <w:rPr>
                <w:b/>
                <w:bCs/>
              </w:rPr>
              <w:br/>
              <w:t xml:space="preserve">sala im. H. </w:t>
            </w:r>
            <w:proofErr w:type="spellStart"/>
            <w:r w:rsidR="002A682A" w:rsidRPr="002A682A">
              <w:rPr>
                <w:b/>
                <w:bCs/>
              </w:rPr>
              <w:t>Hoyera</w:t>
            </w:r>
            <w:proofErr w:type="spellEnd"/>
            <w:r w:rsidR="002A682A" w:rsidRPr="002A682A">
              <w:rPr>
                <w:b/>
                <w:bCs/>
              </w:rPr>
              <w:t xml:space="preserve"> </w:t>
            </w:r>
            <w:proofErr w:type="spellStart"/>
            <w:r w:rsidR="002A682A" w:rsidRPr="002A682A">
              <w:rPr>
                <w:b/>
                <w:bCs/>
              </w:rPr>
              <w:t>Coll</w:t>
            </w:r>
            <w:proofErr w:type="spellEnd"/>
            <w:r w:rsidR="002A682A" w:rsidRPr="002A682A">
              <w:rPr>
                <w:b/>
                <w:bCs/>
              </w:rPr>
              <w:t xml:space="preserve">. </w:t>
            </w:r>
            <w:proofErr w:type="spellStart"/>
            <w:r w:rsidR="002A682A" w:rsidRPr="002A682A">
              <w:rPr>
                <w:b/>
                <w:bCs/>
              </w:rPr>
              <w:t>Anatomicum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b/>
                <w:bCs/>
              </w:rPr>
              <w:t>11.10.2021</w:t>
            </w:r>
            <w:r w:rsidRPr="002A682A">
              <w:rPr>
                <w:b/>
                <w:bCs/>
              </w:rPr>
              <w:br/>
              <w:t>poniedziałek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A03" w:rsidRPr="002A682A" w:rsidRDefault="006C4A03" w:rsidP="003337E5">
            <w:pPr>
              <w:spacing w:after="0" w:line="240" w:lineRule="auto"/>
              <w:rPr>
                <w:lang w:val="en-US"/>
              </w:rPr>
            </w:pPr>
          </w:p>
          <w:p w:rsidR="006C4A03" w:rsidRPr="002A682A" w:rsidRDefault="00087038" w:rsidP="003337E5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2A682A">
              <w:rPr>
                <w:lang w:val="en-US"/>
              </w:rPr>
              <w:t>Leczenie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nadciśnienia</w:t>
            </w:r>
            <w:proofErr w:type="spellEnd"/>
            <w:r w:rsidRPr="002A682A">
              <w:rPr>
                <w:lang w:val="en-US"/>
              </w:rPr>
              <w:t xml:space="preserve"> u </w:t>
            </w:r>
            <w:proofErr w:type="spellStart"/>
            <w:r w:rsidRPr="002A682A">
              <w:rPr>
                <w:lang w:val="en-US"/>
              </w:rPr>
              <w:t>dzieci</w:t>
            </w:r>
            <w:proofErr w:type="spellEnd"/>
          </w:p>
          <w:p w:rsidR="006C4A03" w:rsidRPr="002A682A" w:rsidRDefault="00087038" w:rsidP="003337E5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2A682A">
              <w:rPr>
                <w:lang w:val="en-US"/>
              </w:rPr>
              <w:t>Preparaty</w:t>
            </w:r>
            <w:proofErr w:type="spellEnd"/>
            <w:r w:rsidRPr="002A682A">
              <w:rPr>
                <w:lang w:val="en-US"/>
              </w:rPr>
              <w:t xml:space="preserve"> - </w:t>
            </w:r>
            <w:proofErr w:type="spellStart"/>
            <w:r w:rsidRPr="002A682A">
              <w:rPr>
                <w:lang w:val="en-US"/>
              </w:rPr>
              <w:t>Solutio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Ringeri</w:t>
            </w:r>
            <w:proofErr w:type="spellEnd"/>
            <w:r w:rsidRPr="002A682A">
              <w:rPr>
                <w:lang w:val="en-US"/>
              </w:rPr>
              <w:t>/</w:t>
            </w:r>
            <w:proofErr w:type="spellStart"/>
            <w:r w:rsidRPr="002A682A">
              <w:rPr>
                <w:lang w:val="en-US"/>
              </w:rPr>
              <w:t>zbilansowany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płyn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elektrolitowy</w:t>
            </w:r>
            <w:proofErr w:type="spellEnd"/>
            <w:r w:rsidRPr="002A682A">
              <w:rPr>
                <w:lang w:val="en-US"/>
              </w:rPr>
              <w:t xml:space="preserve">, </w:t>
            </w:r>
            <w:proofErr w:type="spellStart"/>
            <w:r w:rsidRPr="002A682A">
              <w:rPr>
                <w:lang w:val="en-US"/>
              </w:rPr>
              <w:t>Płyn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fizjologiczny</w:t>
            </w:r>
            <w:proofErr w:type="spellEnd"/>
            <w:r w:rsidRPr="002A682A">
              <w:rPr>
                <w:lang w:val="en-US"/>
              </w:rPr>
              <w:t xml:space="preserve">, </w:t>
            </w:r>
            <w:proofErr w:type="spellStart"/>
            <w:r w:rsidRPr="002A682A">
              <w:rPr>
                <w:lang w:val="en-US"/>
              </w:rPr>
              <w:t>wieloelektrolitowy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izotoniczny</w:t>
            </w:r>
            <w:proofErr w:type="spellEnd"/>
            <w:r w:rsidRPr="002A682A">
              <w:rPr>
                <w:lang w:val="en-US"/>
              </w:rPr>
              <w:t xml:space="preserve">,  </w:t>
            </w:r>
            <w:proofErr w:type="spellStart"/>
            <w:r w:rsidRPr="002A682A">
              <w:rPr>
                <w:lang w:val="en-US"/>
              </w:rPr>
              <w:t>płyny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koloidowe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niewymagające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pobierania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przed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iniekcją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krwi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na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grupę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oraz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próby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krzyżowej</w:t>
            </w:r>
            <w:proofErr w:type="spellEnd"/>
            <w:r w:rsidRPr="002A682A">
              <w:rPr>
                <w:lang w:val="en-US"/>
              </w:rPr>
              <w:t xml:space="preserve"> (</w:t>
            </w:r>
            <w:proofErr w:type="spellStart"/>
            <w:r w:rsidRPr="002A682A">
              <w:rPr>
                <w:lang w:val="en-US"/>
              </w:rPr>
              <w:t>skrobia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hydroksyetylowana</w:t>
            </w:r>
            <w:proofErr w:type="spellEnd"/>
            <w:r w:rsidRPr="002A682A">
              <w:rPr>
                <w:lang w:val="en-US"/>
              </w:rPr>
              <w:t xml:space="preserve">, </w:t>
            </w:r>
            <w:proofErr w:type="spellStart"/>
            <w:r w:rsidRPr="002A682A">
              <w:rPr>
                <w:lang w:val="en-US"/>
              </w:rPr>
              <w:t>żelatyna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modyfikowana</w:t>
            </w:r>
            <w:proofErr w:type="spellEnd"/>
            <w:r w:rsidRPr="002A682A">
              <w:rPr>
                <w:lang w:val="en-US"/>
              </w:rPr>
              <w:t>)</w:t>
            </w:r>
          </w:p>
          <w:p w:rsidR="006C4A03" w:rsidRPr="002A682A" w:rsidRDefault="00087038" w:rsidP="003337E5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2A682A">
              <w:rPr>
                <w:lang w:val="en-US"/>
              </w:rPr>
              <w:t>Preparaty</w:t>
            </w:r>
            <w:proofErr w:type="spellEnd"/>
            <w:r w:rsidRPr="002A682A">
              <w:rPr>
                <w:lang w:val="en-US"/>
              </w:rPr>
              <w:t xml:space="preserve"> - </w:t>
            </w:r>
            <w:proofErr w:type="spellStart"/>
            <w:r w:rsidRPr="002A682A">
              <w:rPr>
                <w:lang w:val="en-US"/>
              </w:rPr>
              <w:t>Urapidilum</w:t>
            </w:r>
            <w:proofErr w:type="spellEnd"/>
            <w:r w:rsidRPr="002A682A">
              <w:rPr>
                <w:lang w:val="en-US"/>
              </w:rPr>
              <w:t xml:space="preserve">, </w:t>
            </w:r>
            <w:proofErr w:type="spellStart"/>
            <w:r w:rsidRPr="002A682A">
              <w:rPr>
                <w:lang w:val="en-US"/>
              </w:rPr>
              <w:t>Ticagrelol</w:t>
            </w:r>
            <w:proofErr w:type="spellEnd"/>
            <w:r w:rsidRPr="002A682A">
              <w:rPr>
                <w:lang w:val="en-US"/>
              </w:rPr>
              <w:t xml:space="preserve">, </w:t>
            </w:r>
            <w:proofErr w:type="spellStart"/>
            <w:r w:rsidRPr="002A682A">
              <w:rPr>
                <w:lang w:val="en-US"/>
              </w:rPr>
              <w:t>Mannitolum</w:t>
            </w:r>
            <w:proofErr w:type="spellEnd"/>
            <w:r w:rsidRPr="002A682A">
              <w:rPr>
                <w:lang w:val="en-US"/>
              </w:rPr>
              <w:t xml:space="preserve"> 15%, </w:t>
            </w:r>
            <w:proofErr w:type="spellStart"/>
            <w:r w:rsidRPr="002A682A">
              <w:rPr>
                <w:lang w:val="en-US"/>
              </w:rPr>
              <w:t>Furosemidum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2345D9">
            <w:pPr>
              <w:spacing w:before="360"/>
              <w:jc w:val="center"/>
            </w:pPr>
            <w:r w:rsidRPr="002A682A">
              <w:rPr>
                <w:color w:val="7030A0"/>
                <w:u w:color="7030A0"/>
                <w:lang w:val="it-IT"/>
              </w:rPr>
              <w:t>dr farm. Joanna Pora</w:t>
            </w:r>
            <w:proofErr w:type="spellStart"/>
            <w:r w:rsidRPr="002A682A">
              <w:rPr>
                <w:color w:val="7030A0"/>
                <w:u w:color="7030A0"/>
              </w:rPr>
              <w:t>żka</w:t>
            </w:r>
            <w:proofErr w:type="spellEnd"/>
          </w:p>
        </w:tc>
      </w:tr>
      <w:tr w:rsidR="006C4A03" w:rsidRPr="002A682A">
        <w:trPr>
          <w:trHeight w:val="86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  <w:rPr>
                <w:b/>
                <w:bCs/>
              </w:rPr>
            </w:pPr>
            <w:r w:rsidRPr="002A682A">
              <w:rPr>
                <w:b/>
                <w:bCs/>
              </w:rPr>
              <w:t>15.45-18.15</w:t>
            </w:r>
          </w:p>
          <w:p w:rsidR="002A682A" w:rsidRPr="002A682A" w:rsidRDefault="002A682A">
            <w:pPr>
              <w:spacing w:before="360"/>
              <w:jc w:val="center"/>
            </w:pPr>
            <w:r w:rsidRPr="002A682A">
              <w:rPr>
                <w:b/>
              </w:rPr>
              <w:t xml:space="preserve">sala 109 </w:t>
            </w:r>
            <w:proofErr w:type="spellStart"/>
            <w:r w:rsidRPr="002A682A">
              <w:rPr>
                <w:b/>
              </w:rPr>
              <w:t>Coll</w:t>
            </w:r>
            <w:proofErr w:type="spellEnd"/>
            <w:r w:rsidRPr="002A682A">
              <w:rPr>
                <w:b/>
              </w:rPr>
              <w:t>. Chmiela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b/>
                <w:bCs/>
              </w:rPr>
              <w:t>12.10.2021</w:t>
            </w:r>
            <w:r w:rsidRPr="002A682A">
              <w:rPr>
                <w:b/>
                <w:bCs/>
              </w:rPr>
              <w:br/>
              <w:t>wtorek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7E5" w:rsidRPr="002A682A" w:rsidRDefault="00087038" w:rsidP="003337E5">
            <w:pPr>
              <w:pStyle w:val="Akapitzlist"/>
              <w:numPr>
                <w:ilvl w:val="0"/>
                <w:numId w:val="9"/>
              </w:numPr>
              <w:spacing w:after="0"/>
              <w:ind w:left="470" w:hanging="283"/>
            </w:pPr>
            <w:r w:rsidRPr="002A682A">
              <w:t>Leczenie gorączki i b</w:t>
            </w:r>
            <w:r w:rsidRPr="002A682A">
              <w:rPr>
                <w:lang w:val="es-ES_tradnl"/>
              </w:rPr>
              <w:t>ó</w:t>
            </w:r>
            <w:proofErr w:type="spellStart"/>
            <w:r w:rsidRPr="002A682A">
              <w:t>lu</w:t>
            </w:r>
            <w:proofErr w:type="spellEnd"/>
            <w:r w:rsidRPr="002A682A">
              <w:t xml:space="preserve"> u niemowląt i dzieci.</w:t>
            </w:r>
          </w:p>
          <w:p w:rsidR="006C4A03" w:rsidRPr="002A682A" w:rsidRDefault="00087038" w:rsidP="003337E5">
            <w:pPr>
              <w:pStyle w:val="Akapitzlist"/>
              <w:numPr>
                <w:ilvl w:val="0"/>
                <w:numId w:val="9"/>
              </w:numPr>
              <w:spacing w:after="0"/>
              <w:ind w:left="470" w:hanging="283"/>
            </w:pPr>
            <w:r w:rsidRPr="002A682A">
              <w:rPr>
                <w:lang w:val="it-IT"/>
              </w:rPr>
              <w:t>Preparaty: Morphini sulfas, Fentanylum, Naloxoni hydrochloridum,  Acidum salicylicum i Ibuprofenum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color w:val="FF6699"/>
                <w:u w:color="FF6699"/>
              </w:rPr>
              <w:t>Dr hab. farm. Danuta Szkutnik-Fiedler</w:t>
            </w:r>
          </w:p>
        </w:tc>
      </w:tr>
      <w:tr w:rsidR="006C4A03" w:rsidRPr="002A682A">
        <w:trPr>
          <w:trHeight w:val="2363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Default="00087038">
            <w:pPr>
              <w:spacing w:before="360"/>
              <w:jc w:val="center"/>
              <w:rPr>
                <w:b/>
                <w:bCs/>
                <w:shd w:val="clear" w:color="auto" w:fill="00FF00"/>
              </w:rPr>
            </w:pPr>
            <w:r w:rsidRPr="002A682A">
              <w:rPr>
                <w:b/>
                <w:bCs/>
                <w:shd w:val="clear" w:color="auto" w:fill="00FF00"/>
              </w:rPr>
              <w:lastRenderedPageBreak/>
              <w:t>08.15-10.45</w:t>
            </w:r>
          </w:p>
          <w:p w:rsidR="002A682A" w:rsidRPr="002A682A" w:rsidRDefault="002A682A">
            <w:pPr>
              <w:spacing w:before="360"/>
              <w:jc w:val="center"/>
            </w:pPr>
            <w:r w:rsidRPr="002A682A">
              <w:rPr>
                <w:b/>
              </w:rPr>
              <w:t xml:space="preserve">sala 109 </w:t>
            </w:r>
            <w:proofErr w:type="spellStart"/>
            <w:r w:rsidRPr="002A682A">
              <w:rPr>
                <w:b/>
              </w:rPr>
              <w:t>Coll</w:t>
            </w:r>
            <w:proofErr w:type="spellEnd"/>
            <w:r w:rsidRPr="002A682A">
              <w:rPr>
                <w:b/>
              </w:rPr>
              <w:t>. Chmiela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>
            <w:pPr>
              <w:spacing w:before="360"/>
              <w:jc w:val="center"/>
            </w:pPr>
            <w:r w:rsidRPr="002A682A">
              <w:rPr>
                <w:b/>
                <w:bCs/>
              </w:rPr>
              <w:t>19.10.2021</w:t>
            </w:r>
            <w:r w:rsidRPr="002A682A">
              <w:rPr>
                <w:b/>
                <w:bCs/>
              </w:rPr>
              <w:br/>
              <w:t>wtorek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087038" w:rsidP="003337E5">
            <w:pPr>
              <w:pStyle w:val="Akapitzlist"/>
              <w:numPr>
                <w:ilvl w:val="0"/>
                <w:numId w:val="11"/>
              </w:numPr>
              <w:spacing w:after="0"/>
            </w:pPr>
            <w:r w:rsidRPr="002A682A">
              <w:t xml:space="preserve">Preparaty: </w:t>
            </w:r>
            <w:proofErr w:type="spellStart"/>
            <w:r w:rsidRPr="002A682A">
              <w:t>Natrii</w:t>
            </w:r>
            <w:proofErr w:type="spellEnd"/>
            <w:r w:rsidRPr="002A682A">
              <w:t xml:space="preserve"> </w:t>
            </w:r>
            <w:proofErr w:type="spellStart"/>
            <w:r w:rsidRPr="002A682A">
              <w:t>chloridum</w:t>
            </w:r>
            <w:proofErr w:type="spellEnd"/>
            <w:r w:rsidRPr="002A682A">
              <w:t xml:space="preserve"> 0,9%, </w:t>
            </w:r>
            <w:proofErr w:type="spellStart"/>
            <w:r w:rsidRPr="002A682A">
              <w:t>Natrii</w:t>
            </w:r>
            <w:proofErr w:type="spellEnd"/>
            <w:r w:rsidRPr="002A682A">
              <w:t xml:space="preserve"> </w:t>
            </w:r>
            <w:proofErr w:type="spellStart"/>
            <w:r w:rsidRPr="002A682A">
              <w:t>hydrogenocarbonas</w:t>
            </w:r>
            <w:proofErr w:type="spellEnd"/>
            <w:r w:rsidRPr="002A682A">
              <w:t xml:space="preserve"> 8,4%</w:t>
            </w:r>
            <w:r w:rsidRPr="002A682A">
              <w:rPr>
                <w:b/>
                <w:bCs/>
              </w:rPr>
              <w:t xml:space="preserve"> </w:t>
            </w:r>
            <w:r w:rsidRPr="002A682A">
              <w:rPr>
                <w:lang w:val="it-IT"/>
              </w:rPr>
              <w:t>Glucosum 5%, Glucosum 20%, Glucagoni Hydrochloridum</w:t>
            </w:r>
          </w:p>
          <w:p w:rsidR="003337E5" w:rsidRPr="002A682A" w:rsidRDefault="00087038" w:rsidP="003337E5">
            <w:pPr>
              <w:pStyle w:val="Akapitzlist"/>
              <w:spacing w:after="0"/>
            </w:pPr>
            <w:r w:rsidRPr="002A682A">
              <w:rPr>
                <w:lang w:val="it-IT"/>
              </w:rPr>
              <w:t>Thietylperazinum, Metoclopramidum</w:t>
            </w:r>
          </w:p>
          <w:p w:rsidR="006C4A03" w:rsidRPr="002A682A" w:rsidRDefault="00087038" w:rsidP="003337E5">
            <w:pPr>
              <w:pStyle w:val="Akapitzlist"/>
              <w:numPr>
                <w:ilvl w:val="0"/>
                <w:numId w:val="11"/>
              </w:numPr>
              <w:spacing w:after="0"/>
            </w:pPr>
            <w:proofErr w:type="spellStart"/>
            <w:r w:rsidRPr="002A682A">
              <w:rPr>
                <w:lang w:val="en-US"/>
              </w:rPr>
              <w:t>Preparaty</w:t>
            </w:r>
            <w:proofErr w:type="spellEnd"/>
            <w:r w:rsidRPr="002A682A">
              <w:rPr>
                <w:lang w:val="en-US"/>
              </w:rPr>
              <w:t xml:space="preserve"> -  </w:t>
            </w:r>
            <w:proofErr w:type="spellStart"/>
            <w:r w:rsidRPr="002A682A">
              <w:rPr>
                <w:lang w:val="en-US"/>
              </w:rPr>
              <w:t>Isosorbidi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Mononitras</w:t>
            </w:r>
            <w:proofErr w:type="spellEnd"/>
            <w:r w:rsidRPr="002A682A">
              <w:rPr>
                <w:lang w:val="en-US"/>
              </w:rPr>
              <w:t xml:space="preserve">, </w:t>
            </w:r>
            <w:proofErr w:type="spellStart"/>
            <w:r w:rsidRPr="002A682A">
              <w:rPr>
                <w:lang w:val="en-US"/>
              </w:rPr>
              <w:t>Glyceroli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Trinitras</w:t>
            </w:r>
            <w:proofErr w:type="spellEnd"/>
          </w:p>
          <w:p w:rsidR="006C4A03" w:rsidRPr="002A682A" w:rsidRDefault="00087038" w:rsidP="003337E5">
            <w:pPr>
              <w:pStyle w:val="Akapitzlist"/>
              <w:spacing w:after="0"/>
            </w:pPr>
            <w:r w:rsidRPr="002A682A">
              <w:rPr>
                <w:lang w:val="it-IT"/>
              </w:rPr>
              <w:t>Clopidogrelum, Heparini natricum</w:t>
            </w:r>
          </w:p>
          <w:p w:rsidR="006C4A03" w:rsidRPr="002A682A" w:rsidRDefault="00087038" w:rsidP="003337E5">
            <w:pPr>
              <w:pStyle w:val="Akapitzlist"/>
              <w:spacing w:after="0"/>
            </w:pPr>
            <w:r w:rsidRPr="002A682A">
              <w:rPr>
                <w:lang w:val="it-IT"/>
              </w:rPr>
              <w:t>Amiodaroni Hydrochloricum, Adenosinum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A03" w:rsidRPr="002A682A" w:rsidRDefault="002345D9">
            <w:pPr>
              <w:pStyle w:val="Akapitzlist"/>
              <w:numPr>
                <w:ilvl w:val="0"/>
                <w:numId w:val="4"/>
              </w:numPr>
              <w:spacing w:before="360"/>
              <w:jc w:val="center"/>
              <w:rPr>
                <w:color w:val="FF0000"/>
                <w:u w:color="FF0000"/>
              </w:rPr>
            </w:pPr>
            <w:r w:rsidRPr="002A682A">
              <w:rPr>
                <w:color w:val="FF0000"/>
                <w:u w:color="FF0000"/>
              </w:rPr>
              <w:t>m</w:t>
            </w:r>
            <w:r w:rsidR="00087038" w:rsidRPr="002A682A">
              <w:rPr>
                <w:color w:val="FF0000"/>
                <w:u w:color="FF0000"/>
              </w:rPr>
              <w:t xml:space="preserve">gr farm. Anna </w:t>
            </w:r>
            <w:r w:rsidR="00657C25">
              <w:rPr>
                <w:color w:val="FF0000"/>
                <w:u w:color="FF0000"/>
              </w:rPr>
              <w:t>Troszyńska</w:t>
            </w:r>
            <w:bookmarkStart w:id="0" w:name="_GoBack"/>
            <w:bookmarkEnd w:id="0"/>
          </w:p>
          <w:p w:rsidR="006C4A03" w:rsidRPr="002A682A" w:rsidRDefault="002345D9">
            <w:pPr>
              <w:pStyle w:val="Akapitzlist"/>
              <w:numPr>
                <w:ilvl w:val="0"/>
                <w:numId w:val="4"/>
              </w:numPr>
              <w:spacing w:before="360"/>
              <w:rPr>
                <w:lang w:val="it-IT"/>
              </w:rPr>
            </w:pPr>
            <w:r w:rsidRPr="002A682A">
              <w:rPr>
                <w:color w:val="7030A0"/>
                <w:u w:color="7030A0"/>
                <w:lang w:val="it-IT"/>
              </w:rPr>
              <w:t>d</w:t>
            </w:r>
            <w:r w:rsidR="00087038" w:rsidRPr="002A682A">
              <w:rPr>
                <w:color w:val="7030A0"/>
                <w:u w:color="7030A0"/>
                <w:lang w:val="it-IT"/>
              </w:rPr>
              <w:t>r farm. Joanna Pora</w:t>
            </w:r>
            <w:proofErr w:type="spellStart"/>
            <w:r w:rsidR="00087038" w:rsidRPr="002A682A">
              <w:rPr>
                <w:color w:val="7030A0"/>
                <w:u w:color="7030A0"/>
              </w:rPr>
              <w:t>żka</w:t>
            </w:r>
            <w:proofErr w:type="spellEnd"/>
          </w:p>
        </w:tc>
      </w:tr>
    </w:tbl>
    <w:p w:rsidR="006C4A03" w:rsidRDefault="006C4A03">
      <w:pPr>
        <w:widowControl w:val="0"/>
        <w:spacing w:line="240" w:lineRule="auto"/>
        <w:rPr>
          <w:b/>
          <w:bCs/>
          <w:sz w:val="28"/>
          <w:szCs w:val="28"/>
        </w:rPr>
      </w:pPr>
    </w:p>
    <w:p w:rsidR="006C4A03" w:rsidRDefault="00087038">
      <w:r>
        <w:br/>
      </w:r>
      <w:r>
        <w:rPr>
          <w:b/>
          <w:bCs/>
          <w:sz w:val="28"/>
          <w:szCs w:val="28"/>
        </w:rPr>
        <w:t xml:space="preserve">Przedmiot kończy się </w:t>
      </w:r>
      <w:r>
        <w:rPr>
          <w:b/>
          <w:bCs/>
          <w:sz w:val="28"/>
          <w:szCs w:val="28"/>
          <w:u w:val="single"/>
        </w:rPr>
        <w:t>egzaminem.</w:t>
      </w:r>
    </w:p>
    <w:sectPr w:rsidR="006C4A03" w:rsidSect="002A682A">
      <w:headerReference w:type="default" r:id="rId7"/>
      <w:footerReference w:type="default" r:id="rId8"/>
      <w:pgSz w:w="11900" w:h="16840"/>
      <w:pgMar w:top="709" w:right="141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69E" w:rsidRDefault="00A1069E">
      <w:pPr>
        <w:spacing w:after="0" w:line="240" w:lineRule="auto"/>
      </w:pPr>
      <w:r>
        <w:separator/>
      </w:r>
    </w:p>
  </w:endnote>
  <w:endnote w:type="continuationSeparator" w:id="0">
    <w:p w:rsidR="00A1069E" w:rsidRDefault="00A1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03" w:rsidRDefault="006C4A0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69E" w:rsidRDefault="00A1069E">
      <w:pPr>
        <w:spacing w:after="0" w:line="240" w:lineRule="auto"/>
      </w:pPr>
      <w:r>
        <w:separator/>
      </w:r>
    </w:p>
  </w:footnote>
  <w:footnote w:type="continuationSeparator" w:id="0">
    <w:p w:rsidR="00A1069E" w:rsidRDefault="00A1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03" w:rsidRDefault="006C4A0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713"/>
    <w:multiLevelType w:val="hybridMultilevel"/>
    <w:tmpl w:val="22020C4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E8B210B"/>
    <w:multiLevelType w:val="hybridMultilevel"/>
    <w:tmpl w:val="30C0B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EC9"/>
    <w:multiLevelType w:val="hybridMultilevel"/>
    <w:tmpl w:val="BC3CDDB0"/>
    <w:lvl w:ilvl="0" w:tplc="370898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C3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768B9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D4E1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2E2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AFD1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A6A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EF5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2C364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125A0E"/>
    <w:multiLevelType w:val="hybridMultilevel"/>
    <w:tmpl w:val="14F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600B"/>
    <w:multiLevelType w:val="hybridMultilevel"/>
    <w:tmpl w:val="A664C7DE"/>
    <w:lvl w:ilvl="0" w:tplc="0CF0A6D8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2AB00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EE8E46">
      <w:start w:val="1"/>
      <w:numFmt w:val="lowerRoman"/>
      <w:lvlText w:val="%3."/>
      <w:lvlJc w:val="left"/>
      <w:pPr>
        <w:ind w:left="194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00C20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BE0566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057AC">
      <w:start w:val="1"/>
      <w:numFmt w:val="lowerRoman"/>
      <w:lvlText w:val="%6."/>
      <w:lvlJc w:val="left"/>
      <w:pPr>
        <w:ind w:left="410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6E6CD6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01350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662E3C">
      <w:start w:val="1"/>
      <w:numFmt w:val="lowerRoman"/>
      <w:lvlText w:val="%9."/>
      <w:lvlJc w:val="left"/>
      <w:pPr>
        <w:ind w:left="626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A366BC"/>
    <w:multiLevelType w:val="hybridMultilevel"/>
    <w:tmpl w:val="E9D6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37883"/>
    <w:multiLevelType w:val="hybridMultilevel"/>
    <w:tmpl w:val="4EA0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2371E"/>
    <w:multiLevelType w:val="hybridMultilevel"/>
    <w:tmpl w:val="704A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D13D8"/>
    <w:multiLevelType w:val="hybridMultilevel"/>
    <w:tmpl w:val="E0B0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D6772"/>
    <w:multiLevelType w:val="hybridMultilevel"/>
    <w:tmpl w:val="9C3C4354"/>
    <w:lvl w:ilvl="0" w:tplc="7B700F34">
      <w:start w:val="1"/>
      <w:numFmt w:val="decimal"/>
      <w:lvlText w:val="%1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214C6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5075C2">
      <w:start w:val="1"/>
      <w:numFmt w:val="lowerRoman"/>
      <w:lvlText w:val="%3."/>
      <w:lvlJc w:val="left"/>
      <w:pPr>
        <w:ind w:left="230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B47C80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A86254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36174C">
      <w:start w:val="1"/>
      <w:numFmt w:val="lowerRoman"/>
      <w:lvlText w:val="%6."/>
      <w:lvlJc w:val="left"/>
      <w:pPr>
        <w:ind w:left="446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839C2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C89A66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65190">
      <w:start w:val="1"/>
      <w:numFmt w:val="lowerRoman"/>
      <w:lvlText w:val="%9."/>
      <w:lvlJc w:val="left"/>
      <w:pPr>
        <w:ind w:left="662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E792C7F"/>
    <w:multiLevelType w:val="hybridMultilevel"/>
    <w:tmpl w:val="6186B9C2"/>
    <w:lvl w:ilvl="0" w:tplc="B60202BE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3012BE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9E8144">
      <w:start w:val="1"/>
      <w:numFmt w:val="lowerRoman"/>
      <w:lvlText w:val="%3."/>
      <w:lvlJc w:val="left"/>
      <w:pPr>
        <w:ind w:left="194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741886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747128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267BC6">
      <w:start w:val="1"/>
      <w:numFmt w:val="lowerRoman"/>
      <w:lvlText w:val="%6."/>
      <w:lvlJc w:val="left"/>
      <w:pPr>
        <w:ind w:left="410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B6980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81A3E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8E34">
      <w:start w:val="1"/>
      <w:numFmt w:val="lowerRoman"/>
      <w:lvlText w:val="%9."/>
      <w:lvlJc w:val="left"/>
      <w:pPr>
        <w:ind w:left="626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03"/>
    <w:rsid w:val="00087038"/>
    <w:rsid w:val="002345D9"/>
    <w:rsid w:val="00247398"/>
    <w:rsid w:val="002A682A"/>
    <w:rsid w:val="002B6308"/>
    <w:rsid w:val="003337E5"/>
    <w:rsid w:val="0053716A"/>
    <w:rsid w:val="005E3F4D"/>
    <w:rsid w:val="00657C25"/>
    <w:rsid w:val="006C4A03"/>
    <w:rsid w:val="009C156D"/>
    <w:rsid w:val="00A1069E"/>
    <w:rsid w:val="00B04121"/>
    <w:rsid w:val="00E6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005F"/>
  <w15:docId w15:val="{475874D8-2EE4-4D0D-8827-AA856D83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8</cp:revision>
  <dcterms:created xsi:type="dcterms:W3CDTF">2021-09-07T08:37:00Z</dcterms:created>
  <dcterms:modified xsi:type="dcterms:W3CDTF">2021-09-27T09:55:00Z</dcterms:modified>
</cp:coreProperties>
</file>