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23E" w:rsidRPr="00111D64" w:rsidRDefault="0031323E" w:rsidP="0031323E">
      <w:pPr>
        <w:spacing w:after="60"/>
        <w:jc w:val="center"/>
        <w:rPr>
          <w:b/>
          <w:bCs/>
        </w:rPr>
      </w:pPr>
      <w:r w:rsidRPr="00111D64">
        <w:rPr>
          <w:b/>
          <w:bCs/>
        </w:rPr>
        <w:t>Farmakologia z farmakoterapią w ratownictwie medycznym</w:t>
      </w:r>
    </w:p>
    <w:p w:rsidR="0031323E" w:rsidRPr="00111D64" w:rsidRDefault="0031323E" w:rsidP="0031323E">
      <w:pPr>
        <w:spacing w:after="60"/>
        <w:jc w:val="center"/>
        <w:rPr>
          <w:b/>
          <w:bCs/>
        </w:rPr>
      </w:pPr>
      <w:r w:rsidRPr="00111D64">
        <w:rPr>
          <w:b/>
          <w:bCs/>
        </w:rPr>
        <w:t xml:space="preserve">kierunek: </w:t>
      </w:r>
      <w:r w:rsidRPr="00111D64">
        <w:rPr>
          <w:b/>
          <w:bCs/>
          <w:color w:val="002060"/>
          <w:u w:color="002060"/>
          <w:lang w:val="de-DE"/>
        </w:rPr>
        <w:t xml:space="preserve">RATOWNICTWO MEDYCZNE  </w:t>
      </w:r>
      <w:r w:rsidRPr="0031323E">
        <w:rPr>
          <w:b/>
          <w:bCs/>
        </w:rPr>
        <w:t xml:space="preserve">2024/2025 Rok </w:t>
      </w:r>
      <w:proofErr w:type="spellStart"/>
      <w:proofErr w:type="gramStart"/>
      <w:r w:rsidRPr="0031323E">
        <w:rPr>
          <w:b/>
          <w:bCs/>
        </w:rPr>
        <w:t>studi</w:t>
      </w:r>
      <w:r w:rsidRPr="00111D64">
        <w:rPr>
          <w:b/>
          <w:bCs/>
          <w:lang w:val="es-ES_tradnl"/>
        </w:rPr>
        <w:t>ó</w:t>
      </w:r>
      <w:proofErr w:type="spellEnd"/>
      <w:r w:rsidRPr="00111D64">
        <w:rPr>
          <w:b/>
          <w:bCs/>
          <w:lang w:val="it-IT"/>
        </w:rPr>
        <w:t>w:  I</w:t>
      </w:r>
      <w:proofErr w:type="gramEnd"/>
      <w:r w:rsidRPr="00111D64">
        <w:rPr>
          <w:b/>
          <w:bCs/>
          <w:lang w:val="it-IT"/>
        </w:rPr>
        <w:t xml:space="preserve"> , </w:t>
      </w:r>
      <w:proofErr w:type="spellStart"/>
      <w:r w:rsidRPr="00111D64">
        <w:rPr>
          <w:b/>
          <w:bCs/>
          <w:lang w:val="it-IT"/>
        </w:rPr>
        <w:t>semestr</w:t>
      </w:r>
      <w:proofErr w:type="spellEnd"/>
      <w:r w:rsidRPr="00111D64">
        <w:rPr>
          <w:b/>
          <w:bCs/>
          <w:lang w:val="it-IT"/>
        </w:rPr>
        <w:t xml:space="preserve"> I I</w:t>
      </w:r>
      <w:r w:rsidRPr="00111D64">
        <w:t xml:space="preserve"> </w:t>
      </w:r>
      <w:r w:rsidRPr="00111D64">
        <w:rPr>
          <w:b/>
          <w:bCs/>
        </w:rPr>
        <w:t xml:space="preserve">Wykłady – </w:t>
      </w:r>
      <w:r w:rsidRPr="00111D64">
        <w:rPr>
          <w:b/>
          <w:bCs/>
          <w:lang w:val="it-IT"/>
        </w:rPr>
        <w:t>10h, Seminaria 45h</w:t>
      </w:r>
    </w:p>
    <w:p w:rsidR="0031323E" w:rsidRPr="00111D64" w:rsidRDefault="0031323E" w:rsidP="0031323E">
      <w:pPr>
        <w:spacing w:after="60"/>
        <w:jc w:val="center"/>
        <w:rPr>
          <w:b/>
          <w:bCs/>
        </w:rPr>
      </w:pPr>
      <w:r w:rsidRPr="00111D64">
        <w:rPr>
          <w:b/>
          <w:bCs/>
        </w:rPr>
        <w:t xml:space="preserve">Grupa </w:t>
      </w:r>
      <w:r w:rsidR="00B43BF4">
        <w:rPr>
          <w:b/>
          <w:bCs/>
        </w:rPr>
        <w:t xml:space="preserve">I </w:t>
      </w:r>
      <w:proofErr w:type="spellStart"/>
      <w:r w:rsidR="00B43BF4">
        <w:rPr>
          <w:b/>
          <w:bCs/>
        </w:rPr>
        <w:t>i</w:t>
      </w:r>
      <w:proofErr w:type="spellEnd"/>
      <w:r w:rsidR="00B43BF4">
        <w:rPr>
          <w:b/>
          <w:bCs/>
        </w:rPr>
        <w:t xml:space="preserve"> Grupa II</w:t>
      </w:r>
    </w:p>
    <w:p w:rsidR="0031323E" w:rsidRDefault="0031323E" w:rsidP="0031323E">
      <w:pPr>
        <w:spacing w:after="60"/>
        <w:jc w:val="center"/>
        <w:rPr>
          <w:rStyle w:val="Brak"/>
          <w:b/>
          <w:bCs/>
          <w:color w:val="FF0000"/>
          <w:sz w:val="24"/>
          <w:szCs w:val="24"/>
          <w:u w:color="FF0000"/>
        </w:rPr>
      </w:pPr>
      <w:r>
        <w:rPr>
          <w:b/>
          <w:bCs/>
          <w:color w:val="FF0000"/>
          <w:sz w:val="24"/>
          <w:szCs w:val="24"/>
          <w:u w:color="FF0000"/>
        </w:rPr>
        <w:t xml:space="preserve">Plan może ulec zmianie, aktualny plan zostanie umieszczony na stronie internetowej Katedry i Zakładu Farmacji Klinicznej i Biofarmacji </w:t>
      </w:r>
      <w:hyperlink r:id="rId4" w:history="1">
        <w:r>
          <w:rPr>
            <w:rStyle w:val="Hyperlink0"/>
          </w:rPr>
          <w:t>https://farmklin.ump.edu.pl/</w:t>
        </w:r>
      </w:hyperlink>
      <w:r>
        <w:rPr>
          <w:rStyle w:val="Brak"/>
          <w:b/>
          <w:bCs/>
          <w:color w:val="FF0000"/>
          <w:sz w:val="24"/>
          <w:szCs w:val="24"/>
          <w:u w:color="FF0000"/>
        </w:rPr>
        <w:t xml:space="preserve"> przed rozpoczęciem semestru letniego</w:t>
      </w:r>
    </w:p>
    <w:p w:rsidR="001646EB" w:rsidRPr="001646EB" w:rsidRDefault="001646EB" w:rsidP="001646EB">
      <w:pPr>
        <w:spacing w:after="60"/>
        <w:jc w:val="center"/>
        <w:rPr>
          <w:rStyle w:val="Brak"/>
          <w:b/>
          <w:bCs/>
          <w:color w:val="FF0000"/>
          <w:sz w:val="24"/>
          <w:szCs w:val="24"/>
          <w:u w:color="FF0000"/>
        </w:rPr>
      </w:pPr>
      <w:r>
        <w:rPr>
          <w:rStyle w:val="Brak"/>
          <w:b/>
          <w:bCs/>
          <w:color w:val="FF0000"/>
          <w:sz w:val="24"/>
          <w:szCs w:val="24"/>
          <w:u w:color="FF0000"/>
        </w:rPr>
        <w:t xml:space="preserve">Terminy </w:t>
      </w:r>
      <w:proofErr w:type="spellStart"/>
      <w:r>
        <w:rPr>
          <w:rStyle w:val="Brak"/>
          <w:b/>
          <w:bCs/>
          <w:color w:val="FF0000"/>
          <w:sz w:val="24"/>
          <w:szCs w:val="24"/>
          <w:u w:color="FF0000"/>
        </w:rPr>
        <w:t>wyboldowane</w:t>
      </w:r>
      <w:proofErr w:type="spellEnd"/>
      <w:r>
        <w:rPr>
          <w:rStyle w:val="Brak"/>
          <w:b/>
          <w:bCs/>
          <w:color w:val="FF0000"/>
          <w:sz w:val="24"/>
          <w:szCs w:val="24"/>
          <w:u w:color="FF0000"/>
        </w:rPr>
        <w:t xml:space="preserve"> kolorem czerwonym </w:t>
      </w:r>
      <w:r w:rsidR="00FB10EF">
        <w:rPr>
          <w:rStyle w:val="Brak"/>
          <w:b/>
          <w:bCs/>
          <w:color w:val="FF0000"/>
          <w:sz w:val="24"/>
          <w:szCs w:val="24"/>
          <w:u w:color="FF0000"/>
        </w:rPr>
        <w:t>– zmiany zaakceptowane</w:t>
      </w:r>
      <w:r>
        <w:rPr>
          <w:rStyle w:val="Brak"/>
          <w:b/>
          <w:bCs/>
          <w:color w:val="FF0000"/>
          <w:sz w:val="24"/>
          <w:szCs w:val="24"/>
          <w:u w:color="FF0000"/>
        </w:rPr>
        <w:t xml:space="preserve"> </w:t>
      </w:r>
      <w:r w:rsidR="00FB10EF">
        <w:rPr>
          <w:rStyle w:val="Brak"/>
          <w:b/>
          <w:bCs/>
          <w:color w:val="FF0000"/>
          <w:sz w:val="24"/>
          <w:szCs w:val="24"/>
          <w:u w:color="FF0000"/>
        </w:rPr>
        <w:t xml:space="preserve">przez </w:t>
      </w:r>
      <w:r>
        <w:rPr>
          <w:rStyle w:val="Brak"/>
          <w:b/>
          <w:bCs/>
          <w:color w:val="FF0000"/>
          <w:sz w:val="24"/>
          <w:szCs w:val="24"/>
          <w:u w:color="FF0000"/>
        </w:rPr>
        <w:t xml:space="preserve">Dziekanat </w:t>
      </w:r>
      <w:proofErr w:type="spellStart"/>
      <w:r>
        <w:rPr>
          <w:rStyle w:val="Brak"/>
          <w:b/>
          <w:bCs/>
          <w:color w:val="FF0000"/>
          <w:sz w:val="24"/>
          <w:szCs w:val="24"/>
          <w:u w:color="FF0000"/>
        </w:rPr>
        <w:t>WNoZ</w:t>
      </w:r>
      <w:proofErr w:type="spellEnd"/>
    </w:p>
    <w:tbl>
      <w:tblPr>
        <w:tblStyle w:val="TableNormal"/>
        <w:tblpPr w:leftFromText="141" w:rightFromText="141" w:vertAnchor="text" w:tblpY="283"/>
        <w:tblW w:w="139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6378"/>
        <w:gridCol w:w="4360"/>
      </w:tblGrid>
      <w:tr w:rsidR="0031323E" w:rsidTr="009D44C1">
        <w:trPr>
          <w:trHeight w:val="2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pPr>
              <w:spacing w:after="60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pPr>
              <w:spacing w:after="60"/>
              <w:jc w:val="center"/>
            </w:pPr>
            <w:proofErr w:type="spellStart"/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Godzina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pPr>
              <w:spacing w:after="60"/>
              <w:jc w:val="center"/>
            </w:pPr>
            <w:proofErr w:type="spellStart"/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pPr>
              <w:spacing w:after="60"/>
              <w:jc w:val="center"/>
            </w:pPr>
            <w:proofErr w:type="spellStart"/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Osoba</w:t>
            </w:r>
            <w:proofErr w:type="spellEnd"/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prowadząca</w:t>
            </w:r>
            <w:proofErr w:type="spellEnd"/>
          </w:p>
        </w:tc>
      </w:tr>
      <w:tr w:rsidR="0031323E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14.01.2025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r>
              <w:t>10.45-12.15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Leki działające na AUN – mechanizm działania i grupy farmakologiczne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>
              <w:t>mgr farm., lek. Miłosz Miedziaszczyk</w:t>
            </w:r>
          </w:p>
        </w:tc>
      </w:tr>
      <w:tr w:rsidR="0031323E" w:rsidTr="009D44C1">
        <w:trPr>
          <w:trHeight w:val="24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Default="0031323E" w:rsidP="009D44C1"/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Leki działające na AUN – mechanizm działania i grupy farmakologiczne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>
              <w:t>mgr farm., lek. Miłosz Miedziaszczyk</w:t>
            </w:r>
          </w:p>
        </w:tc>
      </w:tr>
      <w:tr w:rsidR="0031323E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21.01.2025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10.45-12.15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przeciwbólowe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opioidowe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>Dr hab. n. farm. Danuta Szkutnik - Fiedler</w:t>
            </w:r>
          </w:p>
        </w:tc>
      </w:tr>
      <w:tr w:rsidR="0031323E" w:rsidTr="009D44C1">
        <w:trPr>
          <w:trHeight w:val="24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przeciwbólowe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nieopioidowe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>Dr hab. n. farm. Danuta Szkutnik - Fiedler</w:t>
            </w:r>
          </w:p>
        </w:tc>
      </w:tr>
      <w:tr w:rsidR="0031323E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28.01.2025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1</w:t>
            </w:r>
            <w:r w:rsidR="006D1B8B">
              <w:t>4</w:t>
            </w:r>
            <w:r>
              <w:t>.</w:t>
            </w:r>
            <w:r w:rsidR="006D1B8B">
              <w:t>1</w:t>
            </w:r>
            <w:r>
              <w:t>5-</w:t>
            </w:r>
            <w:r w:rsidR="006D1B8B">
              <w:t>15</w:t>
            </w:r>
            <w:r>
              <w:t>.</w:t>
            </w:r>
            <w:r w:rsidR="006D1B8B">
              <w:t>4</w:t>
            </w:r>
            <w: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Leki stosowane w infekcjach wirusowych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>
              <w:t>mgr farm., lek. Miłosz Miedziaszczyk</w:t>
            </w:r>
          </w:p>
        </w:tc>
      </w:tr>
      <w:tr w:rsidR="0031323E" w:rsidTr="009D44C1">
        <w:trPr>
          <w:trHeight w:val="24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Leki stosowane w zakażeniach bakteryjnych, grzybiczych i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pierwotniakowych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>
              <w:t>mgr farm., lek. Miłosz Miedziaszczyk</w:t>
            </w:r>
          </w:p>
        </w:tc>
      </w:tr>
      <w:tr w:rsidR="0031323E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04.02.2025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12.30-14.00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znieczulające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ogólnie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  <w:lang w:val="en-US"/>
              </w:rPr>
              <w:t xml:space="preserve">Prof. dr hab. n. farm. </w:t>
            </w: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 xml:space="preserve">Agnieszka </w:t>
            </w:r>
            <w:proofErr w:type="spellStart"/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>Bienert</w:t>
            </w:r>
            <w:proofErr w:type="spellEnd"/>
          </w:p>
        </w:tc>
      </w:tr>
      <w:tr w:rsidR="0031323E" w:rsidTr="009D44C1">
        <w:trPr>
          <w:trHeight w:val="24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znieczulające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miejscowo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  <w:lang w:val="en-US"/>
              </w:rPr>
              <w:t xml:space="preserve">Prof. dr hab. n. farm. </w:t>
            </w: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 xml:space="preserve">Agnieszka </w:t>
            </w:r>
            <w:proofErr w:type="spellStart"/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>Bienert</w:t>
            </w:r>
            <w:proofErr w:type="spellEnd"/>
          </w:p>
        </w:tc>
      </w:tr>
      <w:tr w:rsidR="0031323E" w:rsidTr="009D44C1">
        <w:trPr>
          <w:trHeight w:val="24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lastRenderedPageBreak/>
              <w:t>11.02.2025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12.30-14.00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Podstawy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farmakologii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farmakodynamika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  <w:lang w:val="en-US"/>
              </w:rPr>
              <w:t xml:space="preserve">Prof. dr hab. n. farm. </w:t>
            </w: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 xml:space="preserve">Agnieszka </w:t>
            </w:r>
            <w:proofErr w:type="spellStart"/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>Bienert</w:t>
            </w:r>
            <w:proofErr w:type="spellEnd"/>
          </w:p>
        </w:tc>
      </w:tr>
      <w:tr w:rsidR="0031323E" w:rsidTr="009D44C1">
        <w:trPr>
          <w:trHeight w:val="483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Default="0031323E" w:rsidP="009D44C1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Default="0031323E" w:rsidP="009D44C1"/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pPr>
              <w:suppressAutoHyphens/>
            </w:pP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Podstawy farmakologii - farmakokinetyka i drogi podania i postacie leków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121150" w:rsidRDefault="00121150" w:rsidP="009D44C1">
            <w:pPr>
              <w:rPr>
                <w:color w:val="000000" w:themeColor="text1"/>
              </w:rPr>
            </w:pP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  <w:lang w:val="en-US"/>
              </w:rPr>
              <w:t xml:space="preserve">Prof. dr hab. n. farm. </w:t>
            </w: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 xml:space="preserve">Agnieszka </w:t>
            </w:r>
            <w:proofErr w:type="spellStart"/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>Bienert</w:t>
            </w:r>
            <w:proofErr w:type="spellEnd"/>
          </w:p>
        </w:tc>
      </w:tr>
    </w:tbl>
    <w:p w:rsidR="0031323E" w:rsidRDefault="0031323E" w:rsidP="0031323E">
      <w:pPr>
        <w:widowControl w:val="0"/>
        <w:spacing w:after="60" w:line="240" w:lineRule="auto"/>
        <w:ind w:left="216" w:hanging="216"/>
        <w:jc w:val="center"/>
        <w:rPr>
          <w:rStyle w:val="Brak"/>
          <w:b/>
          <w:bCs/>
          <w:sz w:val="28"/>
          <w:szCs w:val="28"/>
        </w:rPr>
      </w:pPr>
    </w:p>
    <w:p w:rsidR="0031323E" w:rsidRDefault="0031323E" w:rsidP="0031323E">
      <w:pPr>
        <w:spacing w:after="0"/>
        <w:rPr>
          <w:rStyle w:val="Brak"/>
          <w:b/>
          <w:bCs/>
          <w:sz w:val="16"/>
          <w:szCs w:val="16"/>
        </w:rPr>
      </w:pPr>
      <w:r>
        <w:rPr>
          <w:rStyle w:val="Brak"/>
          <w:b/>
          <w:bCs/>
          <w:sz w:val="28"/>
          <w:szCs w:val="28"/>
        </w:rPr>
        <w:t>Ćwiczenia</w:t>
      </w:r>
    </w:p>
    <w:p w:rsidR="0031323E" w:rsidRDefault="0031323E" w:rsidP="0031323E">
      <w:pPr>
        <w:spacing w:after="60"/>
        <w:jc w:val="center"/>
        <w:rPr>
          <w:rStyle w:val="Brak"/>
          <w:b/>
          <w:bCs/>
          <w:sz w:val="16"/>
          <w:szCs w:val="16"/>
        </w:rPr>
      </w:pPr>
    </w:p>
    <w:tbl>
      <w:tblPr>
        <w:tblStyle w:val="TableNormal"/>
        <w:tblW w:w="13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39"/>
        <w:gridCol w:w="1531"/>
        <w:gridCol w:w="6459"/>
        <w:gridCol w:w="4151"/>
      </w:tblGrid>
      <w:tr w:rsidR="0031323E" w:rsidTr="009D44C1">
        <w:trPr>
          <w:trHeight w:val="28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27.02.2025</w:t>
            </w:r>
          </w:p>
          <w:p w:rsidR="0031323E" w:rsidRDefault="0031323E" w:rsidP="009D44C1">
            <w:pPr>
              <w:jc w:val="center"/>
            </w:pPr>
            <w:r>
              <w:t>28.02.2025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9D44C1">
            <w:pPr>
              <w:jc w:val="center"/>
            </w:pPr>
            <w:r>
              <w:t>13.00-16.00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1.Bazy danych o lekach.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ChPL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>
              <w:t xml:space="preserve">mgr farm. </w:t>
            </w:r>
            <w:r w:rsidR="006D1B8B">
              <w:t xml:space="preserve">Arkadiusz </w:t>
            </w:r>
            <w:proofErr w:type="spellStart"/>
            <w:r w:rsidR="006D1B8B">
              <w:t>Adamiszak</w:t>
            </w:r>
            <w:proofErr w:type="spellEnd"/>
          </w:p>
        </w:tc>
      </w:tr>
      <w:tr w:rsidR="0031323E" w:rsidTr="009D44C1">
        <w:trPr>
          <w:trHeight w:val="745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2.Leki krótko i długodziałające. Podstawowe parametry PK. Podstawowe obliczenia PK. Zasady dawkowania leków, przeliczanie dawek, stężeń i szybkości wlewu.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>
              <w:t xml:space="preserve">mgr farm. </w:t>
            </w:r>
            <w:r w:rsidR="006D1B8B">
              <w:t xml:space="preserve">Arkadiusz </w:t>
            </w:r>
            <w:proofErr w:type="spellStart"/>
            <w:r w:rsidR="006D1B8B">
              <w:t>Adamiszak</w:t>
            </w:r>
            <w:proofErr w:type="spellEnd"/>
          </w:p>
        </w:tc>
      </w:tr>
      <w:tr w:rsidR="0031323E" w:rsidTr="009D44C1">
        <w:trPr>
          <w:trHeight w:val="28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9D44C1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3.Działania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niepożądane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leków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9D44C1">
            <w:r>
              <w:t xml:space="preserve">mgr farm. </w:t>
            </w:r>
            <w:r w:rsidR="006D1B8B">
              <w:t xml:space="preserve">Arkadiusz </w:t>
            </w:r>
            <w:proofErr w:type="spellStart"/>
            <w:r w:rsidR="006D1B8B">
              <w:t>Adamiszak</w:t>
            </w:r>
            <w:proofErr w:type="spellEnd"/>
          </w:p>
        </w:tc>
      </w:tr>
      <w:tr w:rsidR="006D1B8B" w:rsidTr="006D7A39">
        <w:trPr>
          <w:trHeight w:val="493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17A4" w:rsidRPr="0088318A" w:rsidRDefault="00881865" w:rsidP="00BF17A4">
            <w:pPr>
              <w:spacing w:after="0" w:line="240" w:lineRule="auto"/>
              <w:jc w:val="center"/>
              <w:rPr>
                <w:lang w:val="en-US"/>
              </w:rPr>
            </w:pPr>
            <w:r w:rsidRPr="0088318A">
              <w:rPr>
                <w:lang w:val="en-US"/>
              </w:rPr>
              <w:t>Gr. II</w:t>
            </w:r>
          </w:p>
          <w:p w:rsidR="006D1B8B" w:rsidRPr="0088318A" w:rsidRDefault="006D1B8B" w:rsidP="00BF17A4">
            <w:pPr>
              <w:spacing w:after="0" w:line="240" w:lineRule="auto"/>
              <w:jc w:val="center"/>
              <w:rPr>
                <w:lang w:val="en-US"/>
              </w:rPr>
            </w:pPr>
            <w:r w:rsidRPr="0088318A">
              <w:rPr>
                <w:lang w:val="en-US"/>
              </w:rPr>
              <w:t>6.03.2025</w:t>
            </w:r>
          </w:p>
          <w:p w:rsidR="00881865" w:rsidRPr="0088318A" w:rsidRDefault="00881865" w:rsidP="00BF17A4">
            <w:pPr>
              <w:spacing w:after="0" w:line="240" w:lineRule="auto"/>
              <w:jc w:val="center"/>
              <w:rPr>
                <w:lang w:val="en-US"/>
              </w:rPr>
            </w:pPr>
            <w:r w:rsidRPr="0088318A">
              <w:rPr>
                <w:lang w:val="en-US"/>
              </w:rPr>
              <w:t>Coll. Pharm. S.4</w:t>
            </w:r>
            <w:r w:rsidRPr="0088318A">
              <w:rPr>
                <w:lang w:val="en-US"/>
              </w:rPr>
              <w:br/>
            </w:r>
          </w:p>
          <w:p w:rsidR="00BF17A4" w:rsidRDefault="00881865" w:rsidP="00BF17A4">
            <w:pPr>
              <w:spacing w:after="0" w:line="240" w:lineRule="auto"/>
              <w:jc w:val="center"/>
              <w:rPr>
                <w:color w:val="auto"/>
              </w:rPr>
            </w:pPr>
            <w:r w:rsidRPr="00881865">
              <w:rPr>
                <w:color w:val="auto"/>
              </w:rPr>
              <w:t>Gr. I</w:t>
            </w:r>
          </w:p>
          <w:p w:rsidR="00881865" w:rsidRDefault="0088318A" w:rsidP="00BF17A4">
            <w:pPr>
              <w:spacing w:after="0" w:line="240" w:lineRule="auto"/>
              <w:jc w:val="center"/>
            </w:pPr>
            <w:r>
              <w:rPr>
                <w:color w:val="FF0000"/>
              </w:rPr>
              <w:t>Termin i sala ustalone</w:t>
            </w:r>
            <w:r>
              <w:rPr>
                <w:color w:val="FF0000"/>
              </w:rPr>
              <w:br/>
              <w:t>ze studentami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1B8B" w:rsidRDefault="006D1B8B" w:rsidP="00881865">
            <w:pPr>
              <w:spacing w:after="0"/>
              <w:jc w:val="center"/>
            </w:pPr>
            <w:r>
              <w:t>13.00-16.00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B8B" w:rsidRDefault="006D1B8B" w:rsidP="00881865">
            <w:pPr>
              <w:spacing w:after="0"/>
            </w:pP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Leki nasenne i uspakajające.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B8B" w:rsidRDefault="006D1B8B" w:rsidP="00881865">
            <w:pPr>
              <w:spacing w:after="0"/>
            </w:pPr>
            <w:r>
              <w:t>mgr farm. Filip Otto</w:t>
            </w:r>
          </w:p>
        </w:tc>
      </w:tr>
      <w:tr w:rsidR="006D1B8B" w:rsidTr="006D7A39">
        <w:trPr>
          <w:trHeight w:val="280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B8B" w:rsidRDefault="006D1B8B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B8B" w:rsidRDefault="006D1B8B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B8B" w:rsidRDefault="006D1B8B" w:rsidP="0031323E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5. Farmakoterapia napadów lęku i depresji. Leki przeciwdepresyjne,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przeciwlękowe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przeciwpsychotyczne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B8B" w:rsidRDefault="006D1B8B" w:rsidP="0031323E">
            <w:r>
              <w:t>mgr farm. Filip Otto</w:t>
            </w:r>
          </w:p>
        </w:tc>
      </w:tr>
      <w:tr w:rsidR="006D1B8B" w:rsidTr="006D7A39">
        <w:trPr>
          <w:trHeight w:val="280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B8B" w:rsidRDefault="006D1B8B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B8B" w:rsidRDefault="006D1B8B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B8B" w:rsidRDefault="006D1B8B" w:rsidP="0031323E">
            <w:pPr>
              <w:pStyle w:val="Akapitzlist"/>
              <w:ind w:left="0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6.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przeciwpadaczkowe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B8B" w:rsidRDefault="006D1B8B" w:rsidP="0031323E">
            <w:r>
              <w:t>mgr farm. Filip Otto</w:t>
            </w:r>
          </w:p>
        </w:tc>
      </w:tr>
      <w:tr w:rsidR="006D1B8B" w:rsidTr="006D7A39">
        <w:trPr>
          <w:trHeight w:val="280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B8B" w:rsidRDefault="006D1B8B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B8B" w:rsidRDefault="006D1B8B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B8B" w:rsidRDefault="006D1B8B" w:rsidP="0031323E">
            <w:pPr>
              <w:pStyle w:val="Akapitzlist"/>
              <w:ind w:left="0"/>
              <w:rPr>
                <w:rStyle w:val="Brak"/>
                <w:rFonts w:ascii="Times New Roman" w:hAnsi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7. 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Preparaty –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Hydroxizinum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Diazepamum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Midazolamum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Clonazepamum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Flumazenilum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B8B" w:rsidRDefault="006D1B8B" w:rsidP="0031323E">
            <w:r>
              <w:t>mgr farm. Filip Otto</w:t>
            </w:r>
          </w:p>
        </w:tc>
      </w:tr>
      <w:tr w:rsidR="0031323E" w:rsidTr="009D44C1">
        <w:trPr>
          <w:trHeight w:val="242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77D6" w:rsidRDefault="00881865" w:rsidP="00881865">
            <w:pPr>
              <w:spacing w:after="0"/>
              <w:jc w:val="center"/>
            </w:pPr>
            <w:proofErr w:type="spellStart"/>
            <w:proofErr w:type="gramStart"/>
            <w:r>
              <w:t>Gr.I</w:t>
            </w:r>
            <w:proofErr w:type="spellEnd"/>
            <w:proofErr w:type="gramEnd"/>
          </w:p>
          <w:p w:rsidR="0031323E" w:rsidRDefault="00881865" w:rsidP="00881865">
            <w:pPr>
              <w:spacing w:after="0"/>
              <w:jc w:val="center"/>
            </w:pPr>
            <w:r>
              <w:lastRenderedPageBreak/>
              <w:t xml:space="preserve"> </w:t>
            </w:r>
            <w:r w:rsidR="0031323E">
              <w:t>13.0</w:t>
            </w:r>
            <w:r w:rsidR="002D1BAC">
              <w:t>3</w:t>
            </w:r>
            <w:r w:rsidR="0031323E">
              <w:t>.2025</w:t>
            </w:r>
            <w:r>
              <w:br/>
              <w:t>Studium Jęz. Obcych s. 4</w:t>
            </w:r>
          </w:p>
          <w:p w:rsidR="0031323E" w:rsidRPr="0088318A" w:rsidRDefault="00881865" w:rsidP="00F377D6">
            <w:pPr>
              <w:spacing w:after="0"/>
              <w:jc w:val="center"/>
              <w:rPr>
                <w:lang w:val="en-US"/>
              </w:rPr>
            </w:pPr>
            <w:r w:rsidRPr="0088318A">
              <w:rPr>
                <w:lang w:val="en-US"/>
              </w:rPr>
              <w:t xml:space="preserve">Gr. II </w:t>
            </w:r>
            <w:r w:rsidR="0031323E" w:rsidRPr="0088318A">
              <w:rPr>
                <w:lang w:val="en-US"/>
              </w:rPr>
              <w:t>14.03.2025</w:t>
            </w:r>
            <w:r w:rsidRPr="0088318A">
              <w:rPr>
                <w:lang w:val="en-US"/>
              </w:rPr>
              <w:br/>
              <w:t>Coll. Pharm. S.4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881865">
            <w:pPr>
              <w:spacing w:after="0"/>
              <w:jc w:val="center"/>
            </w:pPr>
            <w:r>
              <w:lastRenderedPageBreak/>
              <w:t>13.00-16.00</w:t>
            </w:r>
          </w:p>
          <w:p w:rsidR="0031323E" w:rsidRDefault="0031323E" w:rsidP="00881865">
            <w:pPr>
              <w:spacing w:after="0"/>
              <w:jc w:val="center"/>
            </w:pPr>
          </w:p>
          <w:p w:rsidR="0031323E" w:rsidRDefault="0031323E" w:rsidP="00881865">
            <w:pPr>
              <w:spacing w:after="0"/>
            </w:pPr>
          </w:p>
          <w:p w:rsidR="0031323E" w:rsidRDefault="0031323E" w:rsidP="00881865">
            <w:pPr>
              <w:spacing w:after="0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6D1B8B" w:rsidP="00881865">
            <w:pPr>
              <w:pStyle w:val="Akapitzlist"/>
              <w:spacing w:after="0"/>
              <w:ind w:left="0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31323E">
              <w:rPr>
                <w:rStyle w:val="Brak"/>
                <w:rFonts w:ascii="Times New Roman" w:hAnsi="Times New Roman"/>
                <w:sz w:val="20"/>
                <w:szCs w:val="20"/>
              </w:rPr>
              <w:t>.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Preparaty – </w:t>
            </w:r>
            <w:r>
              <w:rPr>
                <w:rStyle w:val="Brak"/>
                <w:rFonts w:ascii="Times New Roman" w:hAnsi="Times New Roman"/>
                <w:sz w:val="20"/>
                <w:szCs w:val="20"/>
                <w:lang w:val="it-IT"/>
              </w:rPr>
              <w:t xml:space="preserve">Drotaverini </w:t>
            </w:r>
            <w:proofErr w:type="gramStart"/>
            <w:r>
              <w:rPr>
                <w:rStyle w:val="Brak"/>
                <w:rFonts w:ascii="Times New Roman" w:hAnsi="Times New Roman"/>
                <w:sz w:val="20"/>
                <w:szCs w:val="20"/>
                <w:lang w:val="it-IT"/>
              </w:rPr>
              <w:t>hydrochlochloridum,  Papaverini</w:t>
            </w:r>
            <w:proofErr w:type="gramEnd"/>
            <w:r>
              <w:rPr>
                <w:rStyle w:val="Brak"/>
                <w:rFonts w:ascii="Times New Roman" w:hAnsi="Times New Roman"/>
                <w:sz w:val="20"/>
                <w:szCs w:val="20"/>
                <w:lang w:val="it-IT"/>
              </w:rPr>
              <w:t xml:space="preserve"> Hydrocholridum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A551B2" w:rsidRDefault="005E3263" w:rsidP="00881865">
            <w:pPr>
              <w:spacing w:after="0"/>
              <w:rPr>
                <w:color w:val="000000" w:themeColor="text1"/>
              </w:rPr>
            </w:pPr>
            <w:r>
              <w:t>mgr farm. Filip Otto</w:t>
            </w:r>
          </w:p>
        </w:tc>
      </w:tr>
      <w:tr w:rsidR="0031323E" w:rsidRPr="005E3263" w:rsidTr="009D44C1">
        <w:trPr>
          <w:trHeight w:val="493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Default="0031323E" w:rsidP="0031323E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Default="0031323E" w:rsidP="0031323E"/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6D1B8B" w:rsidP="0031323E">
            <w:r>
              <w:rPr>
                <w:rStyle w:val="Brak"/>
                <w:rFonts w:ascii="Times New Roman" w:hAnsi="Times New Roman"/>
                <w:sz w:val="20"/>
                <w:szCs w:val="20"/>
              </w:rPr>
              <w:t>9</w:t>
            </w:r>
            <w:r w:rsidR="0031323E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Preparaty –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Morphini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sulfas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Fentanylum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Naloxoni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hydrochloridum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5E3263" w:rsidRDefault="005E3263" w:rsidP="0031323E">
            <w:pPr>
              <w:rPr>
                <w:color w:val="000000" w:themeColor="text1"/>
                <w:lang w:val="en-US"/>
              </w:rPr>
            </w:pPr>
            <w:proofErr w:type="spellStart"/>
            <w:r w:rsidRPr="005E3263">
              <w:rPr>
                <w:lang w:val="en-US"/>
              </w:rPr>
              <w:t>mgr</w:t>
            </w:r>
            <w:proofErr w:type="spellEnd"/>
            <w:r w:rsidRPr="005E3263">
              <w:rPr>
                <w:lang w:val="en-US"/>
              </w:rPr>
              <w:t xml:space="preserve"> farm. Filip Otto</w:t>
            </w:r>
          </w:p>
        </w:tc>
      </w:tr>
      <w:tr w:rsidR="0031323E" w:rsidTr="009D44C1">
        <w:trPr>
          <w:trHeight w:val="1249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Pr="005E3263" w:rsidRDefault="0031323E" w:rsidP="0031323E">
            <w:pPr>
              <w:rPr>
                <w:lang w:val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Pr="005E3263" w:rsidRDefault="0031323E" w:rsidP="0031323E">
            <w:pPr>
              <w:rPr>
                <w:lang w:val="en-US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10.</w:t>
            </w:r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r w:rsidR="006D1B8B">
              <w:rPr>
                <w:rStyle w:val="Brak"/>
                <w:rFonts w:ascii="Times New Roman" w:hAnsi="Times New Roman"/>
                <w:sz w:val="20"/>
                <w:szCs w:val="20"/>
              </w:rPr>
              <w:t>P</w:t>
            </w:r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reparaty — </w:t>
            </w:r>
            <w:proofErr w:type="spellStart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Paracetamolum</w:t>
            </w:r>
            <w:proofErr w:type="spellEnd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Metamizolum</w:t>
            </w:r>
            <w:proofErr w:type="spellEnd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Natricum</w:t>
            </w:r>
            <w:proofErr w:type="spellEnd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Acidum</w:t>
            </w:r>
            <w:proofErr w:type="spellEnd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salicylicum</w:t>
            </w:r>
            <w:proofErr w:type="spellEnd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Ketoprofenum</w:t>
            </w:r>
            <w:proofErr w:type="spellEnd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1B8B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Ibuprofenum</w:t>
            </w:r>
            <w:proofErr w:type="spellEnd"/>
            <w:r w:rsidR="006D1B8B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A551B2" w:rsidRDefault="005E3263" w:rsidP="0031323E">
            <w:pPr>
              <w:rPr>
                <w:color w:val="000000" w:themeColor="text1"/>
              </w:rPr>
            </w:pPr>
            <w:r>
              <w:t>mgr farm. Filip Otto</w:t>
            </w:r>
          </w:p>
        </w:tc>
      </w:tr>
      <w:tr w:rsidR="008509F6" w:rsidTr="00D657E3">
        <w:trPr>
          <w:trHeight w:val="242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9F6" w:rsidRPr="00F377D6" w:rsidRDefault="00881865" w:rsidP="00881865">
            <w:pPr>
              <w:spacing w:after="0"/>
              <w:jc w:val="center"/>
              <w:rPr>
                <w:b/>
                <w:bCs/>
                <w:color w:val="auto"/>
              </w:rPr>
            </w:pPr>
            <w:r w:rsidRPr="00881865">
              <w:rPr>
                <w:b/>
                <w:bCs/>
                <w:color w:val="auto"/>
              </w:rPr>
              <w:t xml:space="preserve">Gr. II </w:t>
            </w:r>
            <w:r w:rsidR="008509F6" w:rsidRPr="007045F1">
              <w:rPr>
                <w:b/>
                <w:bCs/>
                <w:color w:val="FF0000"/>
              </w:rPr>
              <w:t>20.03.2025</w:t>
            </w:r>
            <w:r w:rsidR="00F377D6">
              <w:rPr>
                <w:b/>
                <w:bCs/>
                <w:color w:val="FF0000"/>
              </w:rPr>
              <w:br/>
            </w:r>
            <w:r w:rsidR="00F377D6" w:rsidRPr="00F377D6">
              <w:rPr>
                <w:b/>
                <w:bCs/>
                <w:color w:val="auto"/>
              </w:rPr>
              <w:t>CBM s.1057</w:t>
            </w:r>
          </w:p>
          <w:p w:rsidR="00BF17A4" w:rsidRDefault="00881865" w:rsidP="00881865">
            <w:pPr>
              <w:spacing w:after="0"/>
              <w:jc w:val="center"/>
              <w:rPr>
                <w:b/>
                <w:bCs/>
                <w:color w:val="auto"/>
              </w:rPr>
            </w:pPr>
            <w:r w:rsidRPr="00881865">
              <w:rPr>
                <w:b/>
                <w:bCs/>
                <w:color w:val="auto"/>
              </w:rPr>
              <w:t xml:space="preserve">Gr. I </w:t>
            </w:r>
          </w:p>
          <w:p w:rsidR="008509F6" w:rsidRDefault="008509F6" w:rsidP="00881865">
            <w:pPr>
              <w:spacing w:after="0"/>
              <w:jc w:val="center"/>
            </w:pPr>
            <w:r w:rsidRPr="007045F1">
              <w:rPr>
                <w:b/>
                <w:bCs/>
                <w:color w:val="FF0000"/>
              </w:rPr>
              <w:t>21.03.2025</w:t>
            </w:r>
            <w:r w:rsidR="00881865">
              <w:rPr>
                <w:b/>
                <w:bCs/>
                <w:color w:val="FF0000"/>
              </w:rPr>
              <w:br/>
            </w:r>
            <w:r w:rsidR="00881865" w:rsidRPr="00881865">
              <w:rPr>
                <w:b/>
                <w:bCs/>
                <w:color w:val="auto"/>
              </w:rPr>
              <w:t>CBM s.2009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9F6" w:rsidRPr="007045F1" w:rsidRDefault="008509F6" w:rsidP="00881865">
            <w:pPr>
              <w:spacing w:after="0"/>
              <w:jc w:val="center"/>
              <w:rPr>
                <w:b/>
                <w:bCs/>
              </w:rPr>
            </w:pPr>
            <w:r w:rsidRPr="007045F1">
              <w:rPr>
                <w:b/>
                <w:bCs/>
                <w:color w:val="FF0000"/>
              </w:rPr>
              <w:t>1</w:t>
            </w:r>
            <w:r w:rsidR="007045F1" w:rsidRPr="007045F1">
              <w:rPr>
                <w:b/>
                <w:bCs/>
                <w:color w:val="FF0000"/>
              </w:rPr>
              <w:t>4</w:t>
            </w:r>
            <w:r w:rsidRPr="007045F1">
              <w:rPr>
                <w:b/>
                <w:bCs/>
                <w:color w:val="FF0000"/>
              </w:rPr>
              <w:t>.00-1</w:t>
            </w:r>
            <w:r w:rsidR="007045F1" w:rsidRPr="007045F1">
              <w:rPr>
                <w:b/>
                <w:bCs/>
                <w:color w:val="FF0000"/>
              </w:rPr>
              <w:t>7</w:t>
            </w:r>
            <w:r w:rsidRPr="007045F1">
              <w:rPr>
                <w:b/>
                <w:bCs/>
                <w:color w:val="FF0000"/>
              </w:rPr>
              <w:t>.00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Default="008509F6" w:rsidP="00881865">
            <w:pPr>
              <w:spacing w:after="0"/>
            </w:pP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Reakcje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anafilaktyczne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przeciwalergiczne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A551B2" w:rsidRDefault="007045F1" w:rsidP="00881865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lek. Janusz Kubasik</w:t>
            </w:r>
          </w:p>
        </w:tc>
      </w:tr>
      <w:tr w:rsidR="008509F6" w:rsidTr="00D657E3">
        <w:trPr>
          <w:trHeight w:val="242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Default="008509F6" w:rsidP="0031323E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Farmakoterapia</w:t>
            </w:r>
            <w:proofErr w:type="spellEnd"/>
            <w:r w:rsidR="00D80676"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w</w:t>
            </w: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przełomie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nadnerczowym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A551B2" w:rsidRDefault="007045F1" w:rsidP="00313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lek. Janusz Kubasik</w:t>
            </w:r>
          </w:p>
        </w:tc>
      </w:tr>
      <w:tr w:rsidR="008509F6" w:rsidRPr="007045F1" w:rsidTr="008509F6">
        <w:trPr>
          <w:trHeight w:val="20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A551B2" w:rsidRDefault="008509F6" w:rsidP="0031323E">
            <w:pPr>
              <w:rPr>
                <w:lang w:val="en-US"/>
              </w:rPr>
            </w:pPr>
            <w:r w:rsidRPr="00A551B2"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13.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Preparaty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—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Epinefrinum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Hydrocortisonum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Dexametasoni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phosphas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Clemastinum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E13E49" w:rsidRDefault="007045F1" w:rsidP="0031323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lek. Janusz Kubasik</w:t>
            </w:r>
          </w:p>
        </w:tc>
      </w:tr>
      <w:tr w:rsidR="008509F6" w:rsidTr="00D657E3">
        <w:trPr>
          <w:trHeight w:val="18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Pr="00E13E49" w:rsidRDefault="008509F6" w:rsidP="0031323E">
            <w:pPr>
              <w:jc w:val="center"/>
              <w:rPr>
                <w:lang w:val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Pr="00E13E49" w:rsidRDefault="008509F6" w:rsidP="0031323E">
            <w:pPr>
              <w:jc w:val="center"/>
              <w:rPr>
                <w:lang w:val="en-US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8509F6" w:rsidRDefault="008509F6" w:rsidP="0031323E">
            <w:pPr>
              <w:rPr>
                <w:rStyle w:val="Brak"/>
                <w:rFonts w:ascii="Times New Roman" w:hAnsi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14</w:t>
            </w:r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Leki wpływające na czynność układu pokarmowego.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A551B2" w:rsidRDefault="007045F1" w:rsidP="00313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lek. Janusz Kubasik</w:t>
            </w:r>
          </w:p>
        </w:tc>
      </w:tr>
      <w:tr w:rsidR="008509F6" w:rsidTr="00D657E3">
        <w:trPr>
          <w:trHeight w:val="18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A551B2" w:rsidRDefault="008509F6" w:rsidP="0031323E">
            <w:pPr>
              <w:rPr>
                <w:rStyle w:val="Brak"/>
                <w:rFonts w:ascii="Times New Roman" w:hAnsi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15.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Preparaty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—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Thietylperazinum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Metoclopramidum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A551B2" w:rsidRDefault="007045F1" w:rsidP="00313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lek. Janusz Kubasik</w:t>
            </w:r>
          </w:p>
        </w:tc>
      </w:tr>
      <w:tr w:rsidR="008509F6" w:rsidTr="00FD6CA0">
        <w:trPr>
          <w:trHeight w:val="242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77D6" w:rsidRPr="0088318A" w:rsidRDefault="00F377D6" w:rsidP="00F377D6">
            <w:pPr>
              <w:spacing w:after="0"/>
              <w:jc w:val="center"/>
              <w:rPr>
                <w:lang w:val="en-US"/>
              </w:rPr>
            </w:pPr>
            <w:r w:rsidRPr="0088318A">
              <w:rPr>
                <w:lang w:val="en-US"/>
              </w:rPr>
              <w:t>Gr. I</w:t>
            </w:r>
          </w:p>
          <w:p w:rsidR="008509F6" w:rsidRPr="0088318A" w:rsidRDefault="00F377D6" w:rsidP="00F377D6">
            <w:pPr>
              <w:spacing w:after="0"/>
              <w:jc w:val="center"/>
              <w:rPr>
                <w:lang w:val="en-US"/>
              </w:rPr>
            </w:pPr>
            <w:r w:rsidRPr="0088318A">
              <w:rPr>
                <w:lang w:val="en-US"/>
              </w:rPr>
              <w:t xml:space="preserve"> </w:t>
            </w:r>
            <w:r w:rsidR="008509F6" w:rsidRPr="0088318A">
              <w:rPr>
                <w:lang w:val="en-US"/>
              </w:rPr>
              <w:t>27.03.2025</w:t>
            </w:r>
            <w:r w:rsidRPr="0088318A">
              <w:rPr>
                <w:lang w:val="en-US"/>
              </w:rPr>
              <w:br/>
              <w:t>Coll. Pharm. S.4</w:t>
            </w:r>
          </w:p>
          <w:p w:rsidR="008509F6" w:rsidRPr="0088318A" w:rsidRDefault="00F377D6" w:rsidP="00F377D6">
            <w:pPr>
              <w:spacing w:after="0"/>
              <w:jc w:val="center"/>
              <w:rPr>
                <w:lang w:val="en-US"/>
              </w:rPr>
            </w:pPr>
            <w:r w:rsidRPr="0088318A">
              <w:rPr>
                <w:lang w:val="en-US"/>
              </w:rPr>
              <w:t xml:space="preserve">Gr. II </w:t>
            </w:r>
            <w:r w:rsidR="008509F6" w:rsidRPr="0088318A">
              <w:rPr>
                <w:lang w:val="en-US"/>
              </w:rPr>
              <w:t>28.03.2025</w:t>
            </w:r>
            <w:r w:rsidRPr="0088318A">
              <w:rPr>
                <w:lang w:val="en-US"/>
              </w:rPr>
              <w:br/>
              <w:t>Coll. Pharm. S.4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9F6" w:rsidRDefault="008509F6" w:rsidP="00F377D6">
            <w:pPr>
              <w:spacing w:after="0"/>
              <w:jc w:val="center"/>
            </w:pPr>
            <w:r>
              <w:t>13.00-16.00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Default="008509F6" w:rsidP="00F377D6">
            <w:pPr>
              <w:spacing w:after="0" w:line="240" w:lineRule="auto"/>
            </w:pPr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>6</w:t>
            </w:r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przeciwzakrzepowe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Default="008509F6" w:rsidP="00F377D6">
            <w:pPr>
              <w:spacing w:after="0"/>
            </w:pPr>
            <w:r>
              <w:t xml:space="preserve">mgr farm. Arkadiusz </w:t>
            </w:r>
            <w:proofErr w:type="spellStart"/>
            <w:r>
              <w:t>Adamiszak</w:t>
            </w:r>
            <w:proofErr w:type="spellEnd"/>
          </w:p>
        </w:tc>
      </w:tr>
      <w:tr w:rsidR="008509F6" w:rsidTr="00FD6CA0">
        <w:trPr>
          <w:trHeight w:val="242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Default="008509F6" w:rsidP="0031323E">
            <w:pPr>
              <w:spacing w:after="0" w:line="240" w:lineRule="auto"/>
            </w:pPr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>7</w:t>
            </w:r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Farmakoterapia w krwawieniu z przewodu pokarmowego.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Default="008509F6" w:rsidP="0031323E">
            <w:r>
              <w:t xml:space="preserve">mgr farm. Arkadiusz </w:t>
            </w:r>
            <w:proofErr w:type="spellStart"/>
            <w:r>
              <w:t>Adamiszak</w:t>
            </w:r>
            <w:proofErr w:type="spellEnd"/>
          </w:p>
        </w:tc>
      </w:tr>
      <w:tr w:rsidR="008509F6" w:rsidRPr="00B43BF4" w:rsidTr="00FD6CA0">
        <w:trPr>
          <w:trHeight w:val="493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A551B2" w:rsidRDefault="008509F6" w:rsidP="0031323E"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>8</w:t>
            </w:r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Farmakoterapia w pęknięciu tętniaka aorty oraz w rozwarstwieniu aorty.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B43BF4" w:rsidRDefault="008509F6" w:rsidP="0031323E">
            <w:pPr>
              <w:rPr>
                <w:lang w:val="en-US"/>
              </w:rPr>
            </w:pPr>
            <w:r>
              <w:t xml:space="preserve">mgr farm. Arkadiusz </w:t>
            </w:r>
            <w:proofErr w:type="spellStart"/>
            <w:r>
              <w:t>Adamiszak</w:t>
            </w:r>
            <w:proofErr w:type="spellEnd"/>
          </w:p>
        </w:tc>
      </w:tr>
      <w:tr w:rsidR="008509F6" w:rsidRPr="008509F6" w:rsidTr="00FD6CA0">
        <w:trPr>
          <w:trHeight w:val="493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F6" w:rsidRDefault="008509F6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8509F6" w:rsidRDefault="008509F6" w:rsidP="0031323E">
            <w:pP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19.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Preparaty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Clopidogrelum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Heparini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natricum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9F6" w:rsidRPr="008509F6" w:rsidRDefault="008509F6" w:rsidP="0031323E">
            <w:pPr>
              <w:rPr>
                <w:lang w:val="en-US"/>
              </w:rPr>
            </w:pPr>
            <w:r>
              <w:t xml:space="preserve">mgr farm. Arkadiusz </w:t>
            </w:r>
            <w:proofErr w:type="spellStart"/>
            <w:r>
              <w:t>Adamiszak</w:t>
            </w:r>
            <w:proofErr w:type="spellEnd"/>
          </w:p>
        </w:tc>
      </w:tr>
      <w:tr w:rsidR="00A551B2" w:rsidRPr="00A551B2" w:rsidTr="00DF00A9">
        <w:trPr>
          <w:trHeight w:val="462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1B2" w:rsidRDefault="00F377D6" w:rsidP="00F377D6">
            <w:pPr>
              <w:spacing w:after="0"/>
              <w:jc w:val="center"/>
            </w:pPr>
            <w:r>
              <w:t xml:space="preserve">Gr. II </w:t>
            </w:r>
            <w:r w:rsidR="00A551B2">
              <w:t>03.04.2025</w:t>
            </w:r>
            <w:r>
              <w:br/>
              <w:t>CBM s. 1057</w:t>
            </w:r>
          </w:p>
          <w:p w:rsidR="00A551B2" w:rsidRDefault="00F377D6" w:rsidP="00F377D6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F377D6">
              <w:rPr>
                <w:b/>
                <w:bCs/>
                <w:color w:val="auto"/>
              </w:rPr>
              <w:t xml:space="preserve">Gr. </w:t>
            </w:r>
            <w:proofErr w:type="gramStart"/>
            <w:r w:rsidRPr="00F377D6">
              <w:rPr>
                <w:b/>
                <w:bCs/>
                <w:color w:val="auto"/>
              </w:rPr>
              <w:t xml:space="preserve">I </w:t>
            </w:r>
            <w:r>
              <w:rPr>
                <w:b/>
                <w:bCs/>
                <w:color w:val="auto"/>
              </w:rPr>
              <w:t xml:space="preserve"> </w:t>
            </w:r>
            <w:r w:rsidR="00E13E49" w:rsidRPr="007045F1">
              <w:rPr>
                <w:b/>
                <w:bCs/>
                <w:color w:val="FF0000"/>
              </w:rPr>
              <w:t>03.04.2025</w:t>
            </w:r>
            <w:proofErr w:type="gramEnd"/>
          </w:p>
          <w:p w:rsidR="00F377D6" w:rsidRPr="007045F1" w:rsidRDefault="00F377D6" w:rsidP="00F377D6">
            <w:pPr>
              <w:spacing w:after="0"/>
              <w:jc w:val="center"/>
              <w:rPr>
                <w:b/>
                <w:bCs/>
              </w:rPr>
            </w:pPr>
            <w:r w:rsidRPr="00F377D6">
              <w:rPr>
                <w:b/>
                <w:bCs/>
                <w:color w:val="auto"/>
              </w:rPr>
              <w:t>CBM s.3018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1B2" w:rsidRDefault="00A551B2" w:rsidP="00F377D6">
            <w:pPr>
              <w:spacing w:after="0"/>
              <w:jc w:val="center"/>
            </w:pPr>
            <w:r>
              <w:t>13.00-16.00</w:t>
            </w:r>
          </w:p>
          <w:p w:rsidR="00E13E49" w:rsidRPr="00E13E49" w:rsidRDefault="00E13E49" w:rsidP="00F377D6">
            <w:pPr>
              <w:spacing w:after="0"/>
              <w:jc w:val="center"/>
              <w:rPr>
                <w:b/>
                <w:bCs/>
              </w:rPr>
            </w:pPr>
            <w:r w:rsidRPr="00E13E49">
              <w:rPr>
                <w:b/>
                <w:bCs/>
                <w:color w:val="FF0000"/>
              </w:rPr>
              <w:lastRenderedPageBreak/>
              <w:t>1</w:t>
            </w:r>
            <w:r w:rsidR="00FB10EF">
              <w:rPr>
                <w:b/>
                <w:bCs/>
                <w:color w:val="FF0000"/>
              </w:rPr>
              <w:t>7</w:t>
            </w:r>
            <w:r w:rsidRPr="00E13E49">
              <w:rPr>
                <w:b/>
                <w:bCs/>
                <w:color w:val="FF0000"/>
              </w:rPr>
              <w:t>.00-</w:t>
            </w:r>
            <w:r w:rsidR="00FB10EF">
              <w:rPr>
                <w:b/>
                <w:bCs/>
                <w:color w:val="FF0000"/>
              </w:rPr>
              <w:t>20</w:t>
            </w:r>
            <w:r w:rsidRPr="00E13E49">
              <w:rPr>
                <w:b/>
                <w:bCs/>
                <w:color w:val="FF0000"/>
              </w:rPr>
              <w:t>.00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Default="008509F6" w:rsidP="00F377D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Leki stosowane we wstrząsie. Płyny elektrolitowe.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Pr="00121150" w:rsidRDefault="007045F1" w:rsidP="00F377D6">
            <w:pPr>
              <w:spacing w:after="0"/>
            </w:pPr>
            <w:r>
              <w:t>d</w:t>
            </w:r>
            <w:r w:rsidR="00A551B2" w:rsidRPr="00121150">
              <w:t>r n. med. Joanna Stanisławiak-</w:t>
            </w:r>
            <w:proofErr w:type="spellStart"/>
            <w:r w:rsidR="00A551B2" w:rsidRPr="00121150">
              <w:t>Rudowicz</w:t>
            </w:r>
            <w:proofErr w:type="spellEnd"/>
            <w:r w:rsidR="00A551B2" w:rsidRPr="00121150">
              <w:t xml:space="preserve"> </w:t>
            </w:r>
          </w:p>
        </w:tc>
      </w:tr>
      <w:tr w:rsidR="00A551B2" w:rsidTr="00DF00A9">
        <w:trPr>
          <w:trHeight w:val="270"/>
          <w:jc w:val="center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1B2" w:rsidRPr="00121150" w:rsidRDefault="00A551B2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1B2" w:rsidRPr="00121150" w:rsidRDefault="00A551B2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Default="008509F6" w:rsidP="0031323E"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A551B2" w:rsidRPr="003132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Farmakoterapia hiperkalcemii. Farmakoterapia ostrego zapalenia trzustki.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Default="007045F1" w:rsidP="0031323E">
            <w:r>
              <w:t>d</w:t>
            </w:r>
            <w:r w:rsidR="00A551B2" w:rsidRPr="00A551B2">
              <w:t>r n. med. Joanna Stanisławiak-</w:t>
            </w:r>
            <w:proofErr w:type="spellStart"/>
            <w:r w:rsidR="00A551B2" w:rsidRPr="00A551B2">
              <w:t>Rudowicz</w:t>
            </w:r>
            <w:proofErr w:type="spellEnd"/>
          </w:p>
        </w:tc>
      </w:tr>
      <w:tr w:rsidR="00A551B2" w:rsidRPr="00A551B2" w:rsidTr="00DF00A9">
        <w:trPr>
          <w:trHeight w:val="493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1B2" w:rsidRDefault="00A551B2" w:rsidP="0031323E">
            <w:pPr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1B2" w:rsidRDefault="00A551B2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Pr="00D80676" w:rsidRDefault="00A551B2" w:rsidP="0031323E">
            <w:pPr>
              <w:rPr>
                <w:rStyle w:val="Brak"/>
                <w:rFonts w:ascii="Times New Roman" w:hAnsi="Times New Roman"/>
                <w:sz w:val="20"/>
                <w:szCs w:val="20"/>
              </w:rPr>
            </w:pPr>
            <w:r w:rsidRPr="00D80676">
              <w:rPr>
                <w:rStyle w:val="Brak"/>
                <w:rFonts w:ascii="Times New Roman" w:hAnsi="Times New Roman"/>
                <w:sz w:val="20"/>
                <w:szCs w:val="20"/>
              </w:rPr>
              <w:t>2</w:t>
            </w:r>
            <w:r w:rsidR="00D80676" w:rsidRPr="00D80676">
              <w:rPr>
                <w:rStyle w:val="Brak"/>
                <w:rFonts w:ascii="Times New Roman" w:hAnsi="Times New Roman"/>
                <w:sz w:val="20"/>
                <w:szCs w:val="20"/>
              </w:rPr>
              <w:t>2.</w:t>
            </w:r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Preparaty — </w:t>
            </w:r>
            <w:proofErr w:type="spellStart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Natrii</w:t>
            </w:r>
            <w:proofErr w:type="spellEnd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chloridum</w:t>
            </w:r>
            <w:proofErr w:type="spellEnd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0,9%, </w:t>
            </w:r>
            <w:proofErr w:type="spellStart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Solutio</w:t>
            </w:r>
            <w:proofErr w:type="spellEnd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Ringeri</w:t>
            </w:r>
            <w:proofErr w:type="spellEnd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/zbilansowany płyn elektrolitowy, Płyn fizjologiczny wieloelektrolitowy izotoniczny, płyny koloidowe niewymagające pobierania przed iniekcją krwi na grupę oraz próby krzyżowej (skrobia </w:t>
            </w:r>
            <w:proofErr w:type="spellStart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hydroksyetylowana</w:t>
            </w:r>
            <w:proofErr w:type="spellEnd"/>
            <w:r w:rsidR="00D80676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, żelatyna modyfikowana)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Pr="00A551B2" w:rsidRDefault="007045F1" w:rsidP="0031323E">
            <w:r>
              <w:t>d</w:t>
            </w:r>
            <w:r w:rsidR="00A551B2" w:rsidRPr="00A551B2">
              <w:t>r n. med. Joanna Stanisławiak-</w:t>
            </w:r>
            <w:proofErr w:type="spellStart"/>
            <w:r w:rsidR="00A551B2" w:rsidRPr="00A551B2">
              <w:t>Rudowicz</w:t>
            </w:r>
            <w:proofErr w:type="spellEnd"/>
          </w:p>
        </w:tc>
      </w:tr>
      <w:tr w:rsidR="00A551B2" w:rsidTr="008D6CC7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77D6" w:rsidRDefault="00F377D6" w:rsidP="00F377D6">
            <w:pPr>
              <w:spacing w:after="0"/>
              <w:jc w:val="center"/>
            </w:pPr>
            <w:r>
              <w:t xml:space="preserve">Gr. I </w:t>
            </w:r>
          </w:p>
          <w:p w:rsidR="00A551B2" w:rsidRDefault="00A551B2" w:rsidP="00F377D6">
            <w:pPr>
              <w:spacing w:after="0"/>
              <w:jc w:val="center"/>
            </w:pPr>
            <w:r>
              <w:t>10.04.2025</w:t>
            </w:r>
            <w:r w:rsidR="00F377D6">
              <w:br/>
              <w:t>CBM s. 4051</w:t>
            </w:r>
          </w:p>
          <w:p w:rsidR="00A551B2" w:rsidRDefault="00F377D6" w:rsidP="00F377D6">
            <w:pPr>
              <w:spacing w:after="0"/>
              <w:jc w:val="center"/>
            </w:pPr>
            <w:r>
              <w:t xml:space="preserve">Gr. II </w:t>
            </w:r>
            <w:r w:rsidR="00A551B2">
              <w:t>11.04.2025</w:t>
            </w:r>
            <w:r>
              <w:br/>
            </w:r>
            <w:proofErr w:type="spellStart"/>
            <w:r>
              <w:t>Coll</w:t>
            </w:r>
            <w:proofErr w:type="spellEnd"/>
            <w:r>
              <w:t>. Wrzoska CSM s 040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1B2" w:rsidRDefault="00A551B2" w:rsidP="00F377D6">
            <w:pPr>
              <w:spacing w:after="0"/>
              <w:jc w:val="center"/>
            </w:pPr>
            <w:r>
              <w:t>13.00-16.00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Default="00A551B2" w:rsidP="00F377D6">
            <w:pPr>
              <w:spacing w:after="0"/>
            </w:pP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2</w:t>
            </w:r>
            <w:r w:rsidR="00D80676">
              <w:rPr>
                <w:rStyle w:val="Brak"/>
                <w:rFonts w:ascii="Times New Roman" w:hAnsi="Times New Roman"/>
                <w:sz w:val="20"/>
                <w:szCs w:val="20"/>
              </w:rPr>
              <w:t>3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. Leki przeciwastmatyczne. Farmakoterapia stanu astmatycznego.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Default="00A551B2" w:rsidP="00F377D6">
            <w:pPr>
              <w:spacing w:after="0"/>
            </w:pP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  <w:lang w:val="en-US"/>
              </w:rPr>
              <w:t xml:space="preserve">Prof. dr hab. n. farm. </w:t>
            </w: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 xml:space="preserve">Agnieszka </w:t>
            </w:r>
            <w:proofErr w:type="spellStart"/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>Bienert</w:t>
            </w:r>
            <w:proofErr w:type="spellEnd"/>
          </w:p>
        </w:tc>
      </w:tr>
      <w:tr w:rsidR="00A551B2" w:rsidTr="008D6CC7">
        <w:trPr>
          <w:trHeight w:val="21"/>
          <w:jc w:val="center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1B2" w:rsidRDefault="00A551B2" w:rsidP="0031323E"/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1B2" w:rsidRDefault="00A551B2" w:rsidP="0031323E"/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Pr="008509F6" w:rsidRDefault="008509F6" w:rsidP="0031323E">
            <w:pPr>
              <w:rPr>
                <w:rStyle w:val="Brak"/>
                <w:rFonts w:ascii="Times New Roman" w:hAnsi="Times New Roman"/>
                <w:sz w:val="20"/>
                <w:szCs w:val="20"/>
              </w:rPr>
            </w:pP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2</w:t>
            </w:r>
            <w:r w:rsidR="00D80676">
              <w:rPr>
                <w:rStyle w:val="Brak"/>
                <w:rFonts w:ascii="Times New Roman" w:hAnsi="Times New Roman"/>
                <w:sz w:val="20"/>
                <w:szCs w:val="20"/>
              </w:rPr>
              <w:t>4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Preparaty </w:t>
            </w:r>
            <w:proofErr w:type="gram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– 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Budosenisum</w:t>
            </w:r>
            <w:proofErr w:type="spellEnd"/>
            <w:proofErr w:type="gram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Salbutamolum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, tlen medyczn</w:t>
            </w:r>
            <w:r w:rsidR="00D96398">
              <w:rPr>
                <w:rStyle w:val="Brak"/>
                <w:rFonts w:ascii="Times New Roman" w:hAnsi="Times New Roman"/>
                <w:sz w:val="20"/>
                <w:szCs w:val="20"/>
              </w:rPr>
              <w:t>y.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1B2" w:rsidRPr="00A551B2" w:rsidRDefault="00A551B2" w:rsidP="0031323E">
            <w:pPr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  <w:lang w:val="en-US"/>
              </w:rPr>
            </w:pP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  <w:lang w:val="en-US"/>
              </w:rPr>
              <w:t xml:space="preserve">Prof. dr hab. n. farm. </w:t>
            </w:r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 xml:space="preserve">Agnieszka </w:t>
            </w:r>
            <w:proofErr w:type="spellStart"/>
            <w:r w:rsidRPr="00A551B2">
              <w:rPr>
                <w:rStyle w:val="Brak"/>
                <w:rFonts w:ascii="Times New Roman" w:hAnsi="Times New Roman"/>
                <w:color w:val="000000" w:themeColor="text1"/>
                <w:sz w:val="20"/>
                <w:szCs w:val="20"/>
                <w:u w:color="FF0000"/>
              </w:rPr>
              <w:t>Bienert</w:t>
            </w:r>
            <w:proofErr w:type="spellEnd"/>
          </w:p>
        </w:tc>
      </w:tr>
      <w:tr w:rsidR="0031323E" w:rsidRPr="00A551B2" w:rsidTr="009D44C1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Pr="0088318A" w:rsidRDefault="00F377D6" w:rsidP="00F377D6">
            <w:pPr>
              <w:spacing w:after="0"/>
              <w:jc w:val="center"/>
              <w:rPr>
                <w:lang w:val="en-US"/>
              </w:rPr>
            </w:pPr>
            <w:r w:rsidRPr="0088318A">
              <w:rPr>
                <w:lang w:val="en-US"/>
              </w:rPr>
              <w:t xml:space="preserve">Gr. II </w:t>
            </w:r>
            <w:r w:rsidR="0031323E" w:rsidRPr="0088318A">
              <w:rPr>
                <w:lang w:val="en-US"/>
              </w:rPr>
              <w:t>24.04.2025</w:t>
            </w:r>
            <w:r w:rsidRPr="0088318A">
              <w:rPr>
                <w:lang w:val="en-US"/>
              </w:rPr>
              <w:br/>
              <w:t>Coll. Pharm. S.2</w:t>
            </w:r>
          </w:p>
          <w:p w:rsidR="00F377D6" w:rsidRDefault="00F377D6" w:rsidP="00F377D6">
            <w:pPr>
              <w:spacing w:after="0"/>
              <w:jc w:val="center"/>
            </w:pPr>
            <w:r>
              <w:t xml:space="preserve">Gr. I </w:t>
            </w:r>
          </w:p>
          <w:p w:rsidR="00A551B2" w:rsidRDefault="00A551B2" w:rsidP="00F377D6">
            <w:pPr>
              <w:spacing w:after="0"/>
              <w:jc w:val="center"/>
            </w:pPr>
            <w:r>
              <w:t>25.04.2025</w:t>
            </w:r>
          </w:p>
          <w:p w:rsidR="00F377D6" w:rsidRDefault="005E3263" w:rsidP="00F377D6">
            <w:pPr>
              <w:spacing w:after="0"/>
              <w:jc w:val="center"/>
            </w:pPr>
            <w:r w:rsidRPr="0088318A">
              <w:rPr>
                <w:lang w:val="en-US"/>
              </w:rPr>
              <w:t>Coll. Pharm. S.</w:t>
            </w:r>
            <w:r>
              <w:rPr>
                <w:lang w:val="en-US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F377D6">
            <w:pPr>
              <w:spacing w:after="0"/>
              <w:jc w:val="center"/>
            </w:pPr>
            <w:r>
              <w:t>13.00-16.00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F377D6">
            <w:pPr>
              <w:spacing w:after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hormonalne</w:t>
            </w:r>
            <w:proofErr w:type="spellEnd"/>
            <w:r w:rsidR="00D96398"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A551B2" w:rsidRDefault="00A551B2" w:rsidP="00F377D6">
            <w:pPr>
              <w:spacing w:after="0"/>
              <w:rPr>
                <w:lang w:val="en-US"/>
              </w:rPr>
            </w:pPr>
            <w:r w:rsidRPr="00A551B2">
              <w:rPr>
                <w:lang w:val="en-US"/>
              </w:rPr>
              <w:t xml:space="preserve">Prof. </w:t>
            </w:r>
            <w:r>
              <w:rPr>
                <w:lang w:val="en-US"/>
              </w:rPr>
              <w:t>d</w:t>
            </w:r>
            <w:r w:rsidRPr="00A551B2">
              <w:rPr>
                <w:lang w:val="en-US"/>
              </w:rPr>
              <w:t xml:space="preserve">r hab. n. farm. </w:t>
            </w:r>
            <w:r>
              <w:rPr>
                <w:lang w:val="en-US"/>
              </w:rPr>
              <w:t>Krzysztof Kus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Pr="00A551B2" w:rsidRDefault="0031323E" w:rsidP="0031323E">
            <w:pPr>
              <w:jc w:val="center"/>
              <w:rPr>
                <w:lang w:val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Pr="00A551B2" w:rsidRDefault="0031323E" w:rsidP="0031323E">
            <w:pPr>
              <w:jc w:val="center"/>
              <w:rPr>
                <w:lang w:val="en-US"/>
              </w:rPr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Leki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przeciwcukrzycowe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31323E">
            <w:r w:rsidRPr="001646EB">
              <w:rPr>
                <w:lang w:val="en-US"/>
              </w:rPr>
              <w:t xml:space="preserve">Prof. dr hab. n. farm. </w:t>
            </w:r>
            <w:r w:rsidRPr="00D96398">
              <w:t>Krzysztof Kus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2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</w:rPr>
              <w:t>7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Postępowanie w hipoglikemii i hiperglikemii.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31323E">
            <w:r w:rsidRPr="00A551B2">
              <w:rPr>
                <w:lang w:val="en-US"/>
              </w:rPr>
              <w:t xml:space="preserve">Prof. </w:t>
            </w:r>
            <w:r>
              <w:rPr>
                <w:lang w:val="en-US"/>
              </w:rPr>
              <w:t>d</w:t>
            </w:r>
            <w:r w:rsidRPr="00A551B2">
              <w:rPr>
                <w:lang w:val="en-US"/>
              </w:rPr>
              <w:t xml:space="preserve">r hab. n. farm. </w:t>
            </w:r>
            <w:r>
              <w:rPr>
                <w:lang w:val="en-US"/>
              </w:rPr>
              <w:t>Krzysztof Kus</w:t>
            </w:r>
          </w:p>
        </w:tc>
      </w:tr>
      <w:tr w:rsidR="0031323E" w:rsidTr="009D44C1">
        <w:trPr>
          <w:trHeight w:val="493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2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</w:rPr>
              <w:t>8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Preparaty –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Glucosum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5%,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Glucosum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20%,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Glucagoni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Hydrochloridum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Natrii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hydrogenocarbonas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8,4%</w:t>
            </w:r>
            <w:r w:rsidR="00D96398">
              <w:rPr>
                <w:rStyle w:val="Brak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31323E">
            <w:r w:rsidRPr="001646EB">
              <w:rPr>
                <w:lang w:val="en-US"/>
              </w:rPr>
              <w:t xml:space="preserve">Prof. dr hab. n. farm. </w:t>
            </w:r>
            <w:r w:rsidRPr="00D96398">
              <w:t>Krzysztof Kus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77D6" w:rsidRDefault="00F377D6" w:rsidP="00F377D6">
            <w:pPr>
              <w:spacing w:after="0"/>
              <w:jc w:val="center"/>
            </w:pPr>
            <w:r>
              <w:t xml:space="preserve">Gr. I </w:t>
            </w:r>
          </w:p>
          <w:p w:rsidR="00F377D6" w:rsidRDefault="00A551B2" w:rsidP="00F377D6">
            <w:pPr>
              <w:spacing w:after="0"/>
              <w:jc w:val="center"/>
            </w:pPr>
            <w:r>
              <w:t>08.05.2025</w:t>
            </w:r>
          </w:p>
          <w:p w:rsidR="00F377D6" w:rsidRDefault="00F377D6" w:rsidP="00F377D6">
            <w:pPr>
              <w:spacing w:after="0"/>
              <w:jc w:val="center"/>
            </w:pPr>
            <w:r>
              <w:t>CBM s.2018</w:t>
            </w:r>
          </w:p>
          <w:p w:rsidR="0031323E" w:rsidRDefault="00F377D6" w:rsidP="00F377D6">
            <w:pPr>
              <w:spacing w:after="0"/>
              <w:jc w:val="center"/>
            </w:pPr>
            <w:r>
              <w:t>Gr. II</w:t>
            </w:r>
            <w:r w:rsidR="00A551B2">
              <w:br/>
            </w:r>
            <w:r w:rsidR="0031323E">
              <w:t>09.05.2025</w:t>
            </w:r>
          </w:p>
          <w:p w:rsidR="00F377D6" w:rsidRDefault="00F377D6" w:rsidP="00F377D6">
            <w:pPr>
              <w:spacing w:after="0"/>
              <w:jc w:val="center"/>
            </w:pPr>
            <w:proofErr w:type="spellStart"/>
            <w:r>
              <w:lastRenderedPageBreak/>
              <w:t>Coll</w:t>
            </w:r>
            <w:proofErr w:type="spellEnd"/>
            <w:r>
              <w:t>. Wrzoska CSM s.040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F377D6">
            <w:pPr>
              <w:spacing w:after="0"/>
              <w:jc w:val="center"/>
            </w:pPr>
            <w:r>
              <w:lastRenderedPageBreak/>
              <w:t>13.00-16.00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F377D6">
            <w:pPr>
              <w:spacing w:after="0"/>
            </w:pP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2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</w:rPr>
              <w:t>9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Leki stosowane w chorobie niedokrwiennej serca i niewydolności serca.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7045F1" w:rsidP="00F377D6">
            <w:pPr>
              <w:spacing w:after="0"/>
            </w:pPr>
            <w:r>
              <w:rPr>
                <w:color w:val="000000" w:themeColor="text1"/>
              </w:rPr>
              <w:t>lek. Janusz Kubasik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31323E">
            <w:r>
              <w:rPr>
                <w:rStyle w:val="Brak"/>
                <w:rFonts w:ascii="Times New Roman" w:hAnsi="Times New Roman"/>
                <w:sz w:val="20"/>
                <w:szCs w:val="20"/>
              </w:rPr>
              <w:t>30</w:t>
            </w:r>
            <w:r w:rsidR="0031323E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>P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ostępowanie farmakologiczne w zawale serca.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7045F1" w:rsidP="0031323E">
            <w:r>
              <w:rPr>
                <w:color w:val="000000" w:themeColor="text1"/>
              </w:rPr>
              <w:t>lek. Janusz Kubasik</w:t>
            </w:r>
          </w:p>
        </w:tc>
      </w:tr>
      <w:tr w:rsidR="0031323E" w:rsidRPr="007045F1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A551B2" w:rsidRDefault="00A551B2" w:rsidP="0031323E">
            <w:pPr>
              <w:rPr>
                <w:lang w:val="en-US"/>
              </w:rPr>
            </w:pPr>
            <w:r w:rsidRPr="00A551B2"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31323E" w:rsidRPr="00A551B2"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Preparaty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Isosorbidi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Mononitras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Glyceroli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Trinitras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Furosemidum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Pr="00A551B2" w:rsidRDefault="007045F1" w:rsidP="0031323E">
            <w:pPr>
              <w:rPr>
                <w:lang w:val="en-US"/>
              </w:rPr>
            </w:pPr>
            <w:r>
              <w:rPr>
                <w:color w:val="000000" w:themeColor="text1"/>
              </w:rPr>
              <w:t>lek. Janusz Kubasik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77D6" w:rsidRDefault="00F377D6" w:rsidP="00F377D6">
            <w:pPr>
              <w:spacing w:after="0"/>
              <w:jc w:val="center"/>
            </w:pPr>
            <w:r>
              <w:t>Gr. II</w:t>
            </w:r>
          </w:p>
          <w:p w:rsidR="0031323E" w:rsidRDefault="0031323E" w:rsidP="00F377D6">
            <w:pPr>
              <w:spacing w:after="0"/>
              <w:jc w:val="center"/>
            </w:pPr>
            <w:r>
              <w:t>15.05.2025</w:t>
            </w:r>
          </w:p>
          <w:p w:rsidR="00F377D6" w:rsidRDefault="00F377D6" w:rsidP="00F377D6">
            <w:pPr>
              <w:spacing w:after="0"/>
              <w:jc w:val="center"/>
            </w:pPr>
            <w:r>
              <w:t>CBM s.3018</w:t>
            </w:r>
          </w:p>
          <w:p w:rsidR="00F377D6" w:rsidRDefault="00F377D6" w:rsidP="00F377D6">
            <w:pPr>
              <w:spacing w:after="0"/>
              <w:jc w:val="center"/>
            </w:pPr>
            <w:r>
              <w:t>Gr. I</w:t>
            </w:r>
          </w:p>
          <w:p w:rsidR="00A551B2" w:rsidRPr="007045F1" w:rsidRDefault="00A551B2" w:rsidP="00F377D6">
            <w:pPr>
              <w:spacing w:after="0"/>
              <w:jc w:val="center"/>
              <w:rPr>
                <w:b/>
                <w:bCs/>
              </w:rPr>
            </w:pPr>
            <w:r w:rsidRPr="007045F1">
              <w:rPr>
                <w:b/>
                <w:bCs/>
                <w:color w:val="FF0000"/>
              </w:rPr>
              <w:t>16.05.2025</w:t>
            </w:r>
            <w:r w:rsidR="00F377D6">
              <w:rPr>
                <w:b/>
                <w:bCs/>
                <w:color w:val="FF0000"/>
              </w:rPr>
              <w:br/>
            </w:r>
            <w:r w:rsidR="00F377D6" w:rsidRPr="00F377D6">
              <w:rPr>
                <w:b/>
                <w:bCs/>
                <w:color w:val="auto"/>
              </w:rPr>
              <w:t>CBM s.1019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F377D6">
            <w:pPr>
              <w:spacing w:after="0"/>
              <w:jc w:val="center"/>
            </w:pPr>
            <w:r>
              <w:t>13.00-15.15</w:t>
            </w:r>
          </w:p>
          <w:p w:rsidR="00A551B2" w:rsidRPr="00A551B2" w:rsidRDefault="00A551B2" w:rsidP="00F377D6">
            <w:pPr>
              <w:spacing w:after="0"/>
              <w:jc w:val="center"/>
              <w:rPr>
                <w:b/>
                <w:bCs/>
              </w:rPr>
            </w:pPr>
            <w:r w:rsidRPr="00A551B2">
              <w:rPr>
                <w:b/>
                <w:bCs/>
                <w:color w:val="FF0000"/>
              </w:rPr>
              <w:t>17.00-19.15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F377D6">
            <w:pPr>
              <w:pStyle w:val="Akapitzlist"/>
              <w:spacing w:after="0"/>
              <w:ind w:left="0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3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>. Farmakoterapia napad</w:t>
            </w:r>
            <w:r>
              <w:rPr>
                <w:rStyle w:val="Brak"/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sz w:val="20"/>
                <w:szCs w:val="20"/>
              </w:rPr>
              <w:t>w niedokrwiennych.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F377D6">
            <w:pPr>
              <w:spacing w:after="0"/>
            </w:pPr>
            <w:r>
              <w:t>mgr farm., lek. Miłosz Miedziaszczyk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3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</w:rPr>
              <w:t>3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Leki </w:t>
            </w:r>
            <w:proofErr w:type="spellStart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przeciwnadciśnieniowe</w:t>
            </w:r>
            <w:proofErr w:type="spellEnd"/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Farmakoterapia w obrzęku mózgu.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31323E">
            <w:r>
              <w:t>mgr farm., lek. Miłosz Miedziaszczyk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323E" w:rsidRDefault="0031323E" w:rsidP="0031323E">
            <w:pPr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Preparaty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—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Captoprilum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Urapidilum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Mannitolum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15%,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31323E">
            <w:r>
              <w:t>mgr farm., lek. Miłosz Miedziaszczyk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77D6" w:rsidRPr="00F377D6" w:rsidRDefault="00F377D6" w:rsidP="00F377D6">
            <w:pPr>
              <w:spacing w:after="0"/>
              <w:jc w:val="center"/>
              <w:rPr>
                <w:b/>
                <w:bCs/>
                <w:color w:val="auto"/>
              </w:rPr>
            </w:pPr>
            <w:r w:rsidRPr="00F377D6">
              <w:rPr>
                <w:b/>
                <w:bCs/>
                <w:color w:val="auto"/>
              </w:rPr>
              <w:t xml:space="preserve">Gr. I </w:t>
            </w:r>
          </w:p>
          <w:p w:rsidR="0031323E" w:rsidRDefault="001646EB" w:rsidP="00F377D6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1646EB">
              <w:rPr>
                <w:b/>
                <w:bCs/>
                <w:color w:val="FF0000"/>
              </w:rPr>
              <w:t>22</w:t>
            </w:r>
            <w:r w:rsidR="00A551B2" w:rsidRPr="001646EB">
              <w:rPr>
                <w:b/>
                <w:bCs/>
                <w:color w:val="FF0000"/>
              </w:rPr>
              <w:t>.05. 2025</w:t>
            </w:r>
          </w:p>
          <w:p w:rsidR="00F377D6" w:rsidRPr="00F377D6" w:rsidRDefault="004B7A65" w:rsidP="00F377D6">
            <w:pPr>
              <w:spacing w:after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CBM s.301</w:t>
            </w:r>
            <w:r w:rsidR="00F377D6" w:rsidRPr="00F377D6">
              <w:rPr>
                <w:b/>
                <w:bCs/>
                <w:color w:val="auto"/>
              </w:rPr>
              <w:t>8</w:t>
            </w:r>
          </w:p>
          <w:p w:rsidR="00F377D6" w:rsidRPr="00F377D6" w:rsidRDefault="00F377D6" w:rsidP="00F377D6">
            <w:pPr>
              <w:spacing w:after="0"/>
              <w:jc w:val="center"/>
              <w:rPr>
                <w:b/>
                <w:bCs/>
                <w:color w:val="auto"/>
              </w:rPr>
            </w:pPr>
            <w:r w:rsidRPr="00F377D6">
              <w:rPr>
                <w:b/>
                <w:bCs/>
                <w:color w:val="auto"/>
              </w:rPr>
              <w:t>Gr. II</w:t>
            </w:r>
          </w:p>
          <w:p w:rsidR="00A551B2" w:rsidRDefault="001646EB" w:rsidP="00F377D6">
            <w:pPr>
              <w:spacing w:after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</w:t>
            </w:r>
            <w:r w:rsidR="00A551B2" w:rsidRPr="007045F1">
              <w:rPr>
                <w:b/>
                <w:bCs/>
                <w:color w:val="FF0000"/>
              </w:rPr>
              <w:t>.</w:t>
            </w:r>
            <w:r w:rsidR="008D515A" w:rsidRPr="007045F1">
              <w:rPr>
                <w:b/>
                <w:bCs/>
                <w:color w:val="FF0000"/>
              </w:rPr>
              <w:t>05.2025</w:t>
            </w:r>
          </w:p>
          <w:p w:rsidR="00F377D6" w:rsidRPr="007045F1" w:rsidRDefault="0088318A" w:rsidP="00F377D6">
            <w:pPr>
              <w:spacing w:after="0"/>
              <w:jc w:val="center"/>
              <w:rPr>
                <w:b/>
                <w:bCs/>
              </w:rPr>
            </w:pPr>
            <w:r w:rsidRPr="0088318A">
              <w:rPr>
                <w:b/>
                <w:bCs/>
                <w:color w:val="FF0000"/>
              </w:rPr>
              <w:t>Sala ustalana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Pr="001646EB" w:rsidRDefault="0031323E" w:rsidP="00F377D6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1646EB">
              <w:rPr>
                <w:b/>
                <w:bCs/>
                <w:color w:val="FF0000"/>
              </w:rPr>
              <w:t>1</w:t>
            </w:r>
            <w:r w:rsidR="001646EB" w:rsidRPr="001646EB">
              <w:rPr>
                <w:b/>
                <w:bCs/>
                <w:color w:val="FF0000"/>
              </w:rPr>
              <w:t>5</w:t>
            </w:r>
            <w:r w:rsidRPr="001646EB">
              <w:rPr>
                <w:b/>
                <w:bCs/>
                <w:color w:val="FF0000"/>
              </w:rPr>
              <w:t>.</w:t>
            </w:r>
            <w:r w:rsidR="001646EB" w:rsidRPr="001646EB">
              <w:rPr>
                <w:b/>
                <w:bCs/>
                <w:color w:val="FF0000"/>
              </w:rPr>
              <w:t>3</w:t>
            </w:r>
            <w:r w:rsidRPr="001646EB">
              <w:rPr>
                <w:b/>
                <w:bCs/>
                <w:color w:val="FF0000"/>
              </w:rPr>
              <w:t>0-1</w:t>
            </w:r>
            <w:r w:rsidR="001646EB" w:rsidRPr="001646EB">
              <w:rPr>
                <w:b/>
                <w:bCs/>
                <w:color w:val="FF0000"/>
              </w:rPr>
              <w:t>7</w:t>
            </w:r>
            <w:r w:rsidRPr="001646EB">
              <w:rPr>
                <w:b/>
                <w:bCs/>
                <w:color w:val="FF0000"/>
              </w:rPr>
              <w:t>.</w:t>
            </w:r>
            <w:r w:rsidR="001646EB" w:rsidRPr="001646EB">
              <w:rPr>
                <w:b/>
                <w:bCs/>
                <w:color w:val="FF0000"/>
              </w:rPr>
              <w:t>4</w:t>
            </w:r>
            <w:r w:rsidRPr="001646EB">
              <w:rPr>
                <w:b/>
                <w:bCs/>
                <w:color w:val="FF0000"/>
              </w:rPr>
              <w:t>5</w:t>
            </w:r>
          </w:p>
          <w:p w:rsidR="008D515A" w:rsidRDefault="008D515A" w:rsidP="00F377D6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A551B2">
              <w:rPr>
                <w:b/>
                <w:bCs/>
                <w:color w:val="FF0000"/>
              </w:rPr>
              <w:t>17.00-19.15</w:t>
            </w:r>
          </w:p>
          <w:p w:rsidR="004B7A65" w:rsidRDefault="004B7A65" w:rsidP="00F377D6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  <w:p w:rsidR="004B7A65" w:rsidRDefault="004B7A65" w:rsidP="00F377D6">
            <w:pPr>
              <w:spacing w:after="0"/>
              <w:jc w:val="center"/>
            </w:pP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F377D6">
            <w:pPr>
              <w:spacing w:after="0"/>
            </w:pPr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>3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</w:rPr>
              <w:t>5</w:t>
            </w:r>
            <w:r w:rsidRPr="00A551B2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Leki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przeciwarytmiczne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Farmakoterapia bradykardii,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częstoskurczy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, trzepotania i migotania przedsionków.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8D515A" w:rsidP="00F377D6">
            <w:pPr>
              <w:spacing w:after="0"/>
            </w:pPr>
            <w:r>
              <w:t>mgr farm., lek. Miłosz Miedziaszczyk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Default="0031323E" w:rsidP="0031323E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23E" w:rsidRDefault="0031323E" w:rsidP="0031323E"/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3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</w:rPr>
              <w:t>6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="00A551B2" w:rsidRPr="0031323E">
              <w:rPr>
                <w:rFonts w:ascii="Times New Roman" w:hAnsi="Times New Roman"/>
                <w:sz w:val="20"/>
                <w:szCs w:val="20"/>
              </w:rPr>
              <w:t xml:space="preserve">Farmakoterapia rzucawki oraz stanu </w:t>
            </w:r>
            <w:proofErr w:type="spellStart"/>
            <w:r w:rsidR="00A551B2" w:rsidRPr="0031323E">
              <w:rPr>
                <w:rFonts w:ascii="Times New Roman" w:hAnsi="Times New Roman"/>
                <w:sz w:val="20"/>
                <w:szCs w:val="20"/>
              </w:rPr>
              <w:t>przedrzucawkowego</w:t>
            </w:r>
            <w:proofErr w:type="spellEnd"/>
            <w:r w:rsidR="00A551B2" w:rsidRPr="003132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8D515A" w:rsidP="0031323E">
            <w:r>
              <w:t>mgr farm., lek. Miłosz Miedziaszczyk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Default="0031323E" w:rsidP="0031323E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23E" w:rsidRDefault="0031323E" w:rsidP="0031323E"/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3</w:t>
            </w:r>
            <w:r w:rsidR="00A551B2">
              <w:rPr>
                <w:rStyle w:val="Brak"/>
                <w:rFonts w:ascii="Times New Roman" w:hAnsi="Times New Roman"/>
                <w:sz w:val="20"/>
                <w:szCs w:val="20"/>
              </w:rPr>
              <w:t>7</w:t>
            </w:r>
            <w:r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. </w:t>
            </w:r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Preparaty –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Atropinuni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sulfas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Magnesii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sulfas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Amiodaroni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hydrochloricum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Adenosinum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Metoprololi</w:t>
            </w:r>
            <w:proofErr w:type="spellEnd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551B2" w:rsidRPr="0031323E">
              <w:rPr>
                <w:rStyle w:val="Brak"/>
                <w:rFonts w:ascii="Times New Roman" w:hAnsi="Times New Roman"/>
                <w:sz w:val="20"/>
                <w:szCs w:val="20"/>
              </w:rPr>
              <w:t>tartras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8D515A" w:rsidP="0031323E">
            <w:r>
              <w:t>mgr farm., lek. Miłosz Miedziaszczyk</w:t>
            </w:r>
          </w:p>
        </w:tc>
      </w:tr>
      <w:tr w:rsidR="0031323E" w:rsidTr="009D44C1">
        <w:trPr>
          <w:trHeight w:val="493"/>
          <w:jc w:val="center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7A65" w:rsidRDefault="004B7A65" w:rsidP="004B7A65">
            <w:pPr>
              <w:spacing w:after="0"/>
              <w:jc w:val="center"/>
            </w:pPr>
            <w:r>
              <w:t xml:space="preserve">Gr. I </w:t>
            </w:r>
          </w:p>
          <w:p w:rsidR="004B7A65" w:rsidRDefault="008D515A" w:rsidP="004B7A65">
            <w:pPr>
              <w:spacing w:after="0"/>
              <w:jc w:val="center"/>
            </w:pPr>
            <w:r>
              <w:t>12.06.2025</w:t>
            </w:r>
          </w:p>
          <w:p w:rsidR="004B7A65" w:rsidRDefault="004B7A65" w:rsidP="004B7A65">
            <w:pPr>
              <w:spacing w:after="0"/>
              <w:jc w:val="center"/>
            </w:pPr>
            <w:r>
              <w:t>CBM s. 2008</w:t>
            </w:r>
          </w:p>
          <w:p w:rsidR="0031323E" w:rsidRDefault="004B7A65" w:rsidP="004B7A65">
            <w:pPr>
              <w:spacing w:after="0"/>
              <w:jc w:val="center"/>
            </w:pPr>
            <w:r>
              <w:t>Gr. II</w:t>
            </w:r>
            <w:r w:rsidR="008D515A">
              <w:br/>
            </w:r>
            <w:r w:rsidR="0031323E">
              <w:t>13.06.2025</w:t>
            </w:r>
          </w:p>
          <w:p w:rsidR="004B7A65" w:rsidRDefault="004B7A65" w:rsidP="004B7A65">
            <w:pPr>
              <w:spacing w:after="0"/>
              <w:jc w:val="center"/>
            </w:pPr>
            <w:r>
              <w:t>CBM s.3008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23E" w:rsidRDefault="0031323E" w:rsidP="004B7A65">
            <w:pPr>
              <w:spacing w:after="0"/>
              <w:jc w:val="center"/>
            </w:pPr>
            <w:r>
              <w:t>13.00-15.15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4B7A65">
            <w:pPr>
              <w:spacing w:after="0"/>
            </w:pPr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38.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Powtórzenie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>materiału</w:t>
            </w:r>
            <w:proofErr w:type="spellEnd"/>
            <w:r>
              <w:rPr>
                <w:rStyle w:val="Brak"/>
                <w:rFonts w:ascii="Times New Roman" w:hAnsi="Times New Roman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4B7A65">
            <w:pPr>
              <w:spacing w:after="0"/>
            </w:pPr>
            <w:r>
              <w:t>mgr farm., lek. Miłosz Miedziaszczyk</w:t>
            </w:r>
          </w:p>
        </w:tc>
      </w:tr>
      <w:tr w:rsidR="0031323E" w:rsidTr="009D44C1">
        <w:trPr>
          <w:trHeight w:val="290"/>
          <w:jc w:val="center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23E" w:rsidRDefault="0031323E" w:rsidP="0031323E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323E" w:rsidRDefault="0031323E" w:rsidP="0031323E"/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31323E" w:rsidP="0031323E"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39. </w:t>
            </w:r>
            <w:proofErr w:type="spellStart"/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Zaliczenie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23E" w:rsidRDefault="00A551B2" w:rsidP="0031323E">
            <w:r>
              <w:t>mgr farm., lek. Miłosz Miedziaszczyk</w:t>
            </w:r>
          </w:p>
        </w:tc>
      </w:tr>
    </w:tbl>
    <w:p w:rsidR="00463D31" w:rsidRPr="0031323E" w:rsidRDefault="00463D31" w:rsidP="0031323E"/>
    <w:sectPr w:rsidR="00463D31" w:rsidRPr="0031323E" w:rsidSect="003132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3E"/>
    <w:rsid w:val="00121150"/>
    <w:rsid w:val="001646EB"/>
    <w:rsid w:val="002D1BAC"/>
    <w:rsid w:val="0031323E"/>
    <w:rsid w:val="00463D31"/>
    <w:rsid w:val="004B7A65"/>
    <w:rsid w:val="004E368D"/>
    <w:rsid w:val="005E3263"/>
    <w:rsid w:val="006D1B8B"/>
    <w:rsid w:val="006E3618"/>
    <w:rsid w:val="007045F1"/>
    <w:rsid w:val="008509F6"/>
    <w:rsid w:val="00881865"/>
    <w:rsid w:val="0088318A"/>
    <w:rsid w:val="008D515A"/>
    <w:rsid w:val="009652BF"/>
    <w:rsid w:val="009960BC"/>
    <w:rsid w:val="00A551B2"/>
    <w:rsid w:val="00B43BF4"/>
    <w:rsid w:val="00BF17A4"/>
    <w:rsid w:val="00C74773"/>
    <w:rsid w:val="00C8191F"/>
    <w:rsid w:val="00D80676"/>
    <w:rsid w:val="00D96398"/>
    <w:rsid w:val="00E13E49"/>
    <w:rsid w:val="00F122A4"/>
    <w:rsid w:val="00F377D6"/>
    <w:rsid w:val="00FB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DFB4"/>
  <w15:chartTrackingRefBased/>
  <w15:docId w15:val="{9D7FE6E0-FEA8-4240-939B-236117B8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323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2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2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2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2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2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2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2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2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23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2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23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132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2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23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2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23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313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31323E"/>
  </w:style>
  <w:style w:type="character" w:customStyle="1" w:styleId="Hyperlink0">
    <w:name w:val="Hyperlink.0"/>
    <w:basedOn w:val="Brak"/>
    <w:rsid w:val="0031323E"/>
    <w:rPr>
      <w:rFonts w:ascii="Calibri" w:eastAsia="Calibri" w:hAnsi="Calibri" w:cs="Calibri"/>
      <w:b/>
      <w:bCs/>
      <w:outline w:val="0"/>
      <w:color w:val="0070C0"/>
      <w:sz w:val="24"/>
      <w:szCs w:val="24"/>
      <w:u w:val="single" w:color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rmklin.ump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923</Words>
  <Characters>5457</Characters>
  <Application>Microsoft Office Word</Application>
  <DocSecurity>0</DocSecurity>
  <Lines>151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m.miedziaszczyk@wp.pl</dc:creator>
  <cp:keywords/>
  <dc:description/>
  <cp:lastModifiedBy>Miłosz Miedziaszczyk</cp:lastModifiedBy>
  <cp:revision>4</cp:revision>
  <dcterms:created xsi:type="dcterms:W3CDTF">2025-03-05T14:05:00Z</dcterms:created>
  <dcterms:modified xsi:type="dcterms:W3CDTF">2025-03-05T15:21:00Z</dcterms:modified>
</cp:coreProperties>
</file>