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71BAF" w14:textId="77777777" w:rsidR="00800EA9" w:rsidRDefault="00800EA9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FARMAKOTERAPIA Z NAUKOWĄ INFORMACJĄ O LEKACH 2025/26</w:t>
      </w:r>
    </w:p>
    <w:p w14:paraId="53DDC052" w14:textId="77777777" w:rsidR="00800EA9" w:rsidRDefault="00800EA9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60h ćwiczeń, 15h seminariów + 15h wykładów</w:t>
      </w:r>
    </w:p>
    <w:p w14:paraId="758DB03E" w14:textId="77777777" w:rsidR="00240794" w:rsidRDefault="00240794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27E905" w14:textId="77777777" w:rsidR="00800EA9" w:rsidRDefault="00800EA9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Rozkład zajęć dla studentów IV roku Wydziału Farmaceutycznego</w:t>
      </w:r>
    </w:p>
    <w:p w14:paraId="619E08AB" w14:textId="77777777" w:rsidR="00240794" w:rsidRDefault="00240794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F235FD8" w14:textId="77777777" w:rsidR="00800EA9" w:rsidRDefault="00800EA9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Osoba odpowiedzialna za przedmiot: prof. dr hab. n. med. i n. 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zdr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Edyta Szałek</w:t>
      </w:r>
    </w:p>
    <w:p w14:paraId="0B20EB91" w14:textId="77777777" w:rsidR="00800EA9" w:rsidRDefault="00800EA9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(tel. 66 87 853;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8"/>
            <w:szCs w:val="28"/>
            <w:u w:val="single"/>
          </w:rPr>
          <w:t>szalekedyta@wp.pl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14:paraId="63A88F74" w14:textId="77777777" w:rsidR="0074152E" w:rsidRDefault="0074152E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4E2E27" w14:textId="181C8306" w:rsidR="0074152E" w:rsidRDefault="0074152E" w:rsidP="00741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Osoba zaliczająca przedmiot: prof. dr hab. n. med. i n. 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zdr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 Edyta Szałek</w:t>
      </w:r>
    </w:p>
    <w:p w14:paraId="0B4D482A" w14:textId="375A9B1D" w:rsidR="0074152E" w:rsidRDefault="0074152E" w:rsidP="007415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8F9C42A" w14:textId="77777777" w:rsidR="00800EA9" w:rsidRDefault="00800EA9" w:rsidP="00800E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0E7325B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83C89D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Każdorazowo przed rozpoczęciem zajęć, uprzejmie prosimy o weryfikowanie wykazu </w:t>
      </w:r>
      <w:proofErr w:type="spellStart"/>
      <w:r>
        <w:rPr>
          <w:rFonts w:ascii="Times New Roman" w:eastAsia="Times New Roman" w:hAnsi="Times New Roman" w:cs="Times New Roman"/>
          <w:b/>
        </w:rPr>
        <w:t>sal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dydaktycznych, w których odbywać się będą zajęcia ćwiczeniowe/seminaryjne.</w:t>
      </w:r>
    </w:p>
    <w:p w14:paraId="0AB41D1C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ACD6834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W przypadku wystąpienia wątpliwości – prosimy o zebranie się grupy bezpośrednio w Katedrze i Zakładzie Farmacji Klinicznej i Biofarmacji (Collegium </w:t>
      </w:r>
      <w:proofErr w:type="spellStart"/>
      <w:r>
        <w:rPr>
          <w:rFonts w:ascii="Times New Roman" w:eastAsia="Times New Roman" w:hAnsi="Times New Roman" w:cs="Times New Roman"/>
          <w:b/>
        </w:rPr>
        <w:t>Pharmaceuticum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I).</w:t>
      </w:r>
    </w:p>
    <w:p w14:paraId="75237318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C03689C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14DD1">
        <w:rPr>
          <w:rFonts w:ascii="Times New Roman" w:eastAsia="Times New Roman" w:hAnsi="Times New Roman" w:cs="Times New Roman"/>
          <w:b/>
          <w:highlight w:val="cyan"/>
        </w:rPr>
        <w:t>Wykłady: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9D1237A" w14:textId="0FCD5380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Piątki (1</w:t>
      </w:r>
      <w:r w:rsidR="007A5E9F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.12.2025-1</w:t>
      </w:r>
      <w:r w:rsidR="00B00B63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.02.2026); godz. 14.30-16.00</w:t>
      </w:r>
    </w:p>
    <w:p w14:paraId="474AF46F" w14:textId="77777777" w:rsidR="00800EA9" w:rsidRDefault="00800EA9" w:rsidP="00800EA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22"/>
        <w:gridCol w:w="8668"/>
      </w:tblGrid>
      <w:tr w:rsidR="00800EA9" w14:paraId="4D988B35" w14:textId="77777777" w:rsidTr="009B2AD6">
        <w:tc>
          <w:tcPr>
            <w:tcW w:w="1822" w:type="dxa"/>
            <w:vAlign w:val="center"/>
          </w:tcPr>
          <w:p w14:paraId="21901C7E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8668" w:type="dxa"/>
            <w:vAlign w:val="center"/>
          </w:tcPr>
          <w:p w14:paraId="30A1E345" w14:textId="6DF82805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Tytuł </w:t>
            </w:r>
            <w:r w:rsidR="00B14DD1">
              <w:rPr>
                <w:rFonts w:ascii="Times New Roman" w:eastAsia="Times New Roman" w:hAnsi="Times New Roman" w:cs="Times New Roman"/>
                <w:b/>
              </w:rPr>
              <w:t>wykładów</w:t>
            </w:r>
          </w:p>
        </w:tc>
      </w:tr>
      <w:tr w:rsidR="00800EA9" w14:paraId="7261C59E" w14:textId="77777777" w:rsidTr="009B2AD6">
        <w:tc>
          <w:tcPr>
            <w:tcW w:w="1822" w:type="dxa"/>
            <w:vAlign w:val="center"/>
          </w:tcPr>
          <w:p w14:paraId="7021527B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12.12.2025</w:t>
            </w:r>
          </w:p>
        </w:tc>
        <w:tc>
          <w:tcPr>
            <w:tcW w:w="8668" w:type="dxa"/>
            <w:vAlign w:val="center"/>
          </w:tcPr>
          <w:p w14:paraId="49663DE8" w14:textId="77777777" w:rsidR="00800EA9" w:rsidRDefault="00800EA9" w:rsidP="009B2AD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</w:t>
            </w:r>
            <w:r w:rsidRPr="00A2079D">
              <w:rPr>
                <w:rFonts w:ascii="Times New Roman" w:eastAsia="Times New Roman" w:hAnsi="Times New Roman" w:cs="Times New Roman"/>
              </w:rPr>
              <w:t>Nadzór nad bezpieczeństwem farmakoterapii i narzędzia minimalizacji ryzyka (procedury organów europejskich).</w:t>
            </w:r>
            <w:r w:rsidRPr="00A64F36">
              <w:rPr>
                <w:rFonts w:ascii="Times New Roman" w:eastAsia="Times New Roman" w:hAnsi="Times New Roman" w:cs="Times New Roman"/>
              </w:rPr>
              <w:t xml:space="preserve"> Prof. dr hab. Edyta Szałek</w:t>
            </w:r>
          </w:p>
        </w:tc>
      </w:tr>
      <w:tr w:rsidR="00800EA9" w14:paraId="4642D2E4" w14:textId="77777777" w:rsidTr="009B2AD6">
        <w:tc>
          <w:tcPr>
            <w:tcW w:w="1822" w:type="dxa"/>
            <w:vAlign w:val="center"/>
          </w:tcPr>
          <w:p w14:paraId="2BE74486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19.12.2025</w:t>
            </w:r>
          </w:p>
        </w:tc>
        <w:tc>
          <w:tcPr>
            <w:tcW w:w="8668" w:type="dxa"/>
            <w:vAlign w:val="center"/>
          </w:tcPr>
          <w:p w14:paraId="623C818C" w14:textId="5BCE0372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2. </w:t>
            </w:r>
            <w:proofErr w:type="spellStart"/>
            <w:r w:rsidRPr="00FD05FF">
              <w:rPr>
                <w:rFonts w:ascii="Times New Roman" w:eastAsia="Times New Roman" w:hAnsi="Times New Roman" w:cs="Times New Roman"/>
              </w:rPr>
              <w:t>Pharmacovigilance</w:t>
            </w:r>
            <w:proofErr w:type="spellEnd"/>
            <w:r w:rsidRPr="00FD05FF">
              <w:rPr>
                <w:rFonts w:ascii="Times New Roman" w:eastAsia="Times New Roman" w:hAnsi="Times New Roman" w:cs="Times New Roman"/>
              </w:rPr>
              <w:t xml:space="preserve">  - bezpieczeństwo farmakoterapii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="00F07584" w:rsidRPr="00E44AA6">
              <w:rPr>
                <w:rFonts w:ascii="Times New Roman" w:eastAsia="Times New Roman" w:hAnsi="Times New Roman" w:cs="Times New Roman"/>
              </w:rPr>
              <w:t xml:space="preserve"> </w:t>
            </w:r>
            <w:r w:rsidR="00F07584" w:rsidRPr="00E44AA6">
              <w:rPr>
                <w:rFonts w:ascii="Times New Roman" w:eastAsia="Times New Roman" w:hAnsi="Times New Roman" w:cs="Times New Roman"/>
              </w:rPr>
              <w:t>Prof. dr hab. Edmund Grześkowiak</w:t>
            </w:r>
          </w:p>
        </w:tc>
      </w:tr>
      <w:tr w:rsidR="00800EA9" w14:paraId="5FE655EC" w14:textId="77777777" w:rsidTr="009B2AD6">
        <w:tc>
          <w:tcPr>
            <w:tcW w:w="1822" w:type="dxa"/>
            <w:vAlign w:val="center"/>
          </w:tcPr>
          <w:p w14:paraId="0CA15869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09.01.2026</w:t>
            </w:r>
          </w:p>
        </w:tc>
        <w:tc>
          <w:tcPr>
            <w:tcW w:w="8668" w:type="dxa"/>
            <w:vAlign w:val="center"/>
          </w:tcPr>
          <w:p w14:paraId="24C976FC" w14:textId="77777777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 Farmakoterapia przeciwbólowa w zaawansowanej chorobie nowotworowej. Dr hab. Agnieszka Karbownik</w:t>
            </w:r>
          </w:p>
        </w:tc>
      </w:tr>
      <w:tr w:rsidR="00800EA9" w14:paraId="2B9F5727" w14:textId="77777777" w:rsidTr="009B2AD6">
        <w:tc>
          <w:tcPr>
            <w:tcW w:w="1822" w:type="dxa"/>
            <w:vAlign w:val="center"/>
          </w:tcPr>
          <w:p w14:paraId="227B174D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16.01.2026</w:t>
            </w:r>
          </w:p>
        </w:tc>
        <w:tc>
          <w:tcPr>
            <w:tcW w:w="8668" w:type="dxa"/>
            <w:vAlign w:val="center"/>
          </w:tcPr>
          <w:p w14:paraId="6739B345" w14:textId="77777777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4. Działania niepożądane leków w obrębie skóry. </w:t>
            </w:r>
            <w:r w:rsidRPr="00E44AA6">
              <w:rPr>
                <w:rFonts w:ascii="Times New Roman" w:eastAsia="Times New Roman" w:hAnsi="Times New Roman" w:cs="Times New Roman"/>
              </w:rPr>
              <w:t>Prof. dr hab. Edmund Grześkowiak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00EA9" w14:paraId="677D37AF" w14:textId="77777777" w:rsidTr="009B2AD6">
        <w:tc>
          <w:tcPr>
            <w:tcW w:w="1822" w:type="dxa"/>
            <w:vAlign w:val="center"/>
          </w:tcPr>
          <w:p w14:paraId="1ADF3B07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23.01.2026</w:t>
            </w:r>
          </w:p>
        </w:tc>
        <w:tc>
          <w:tcPr>
            <w:tcW w:w="8668" w:type="dxa"/>
            <w:vAlign w:val="center"/>
          </w:tcPr>
          <w:p w14:paraId="00E83671" w14:textId="77777777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Farmakoterapia geriatryczna. Prof. dr hab. Edmund Grześkowiak</w:t>
            </w:r>
          </w:p>
        </w:tc>
      </w:tr>
      <w:tr w:rsidR="00800EA9" w14:paraId="35D8CA86" w14:textId="77777777" w:rsidTr="009B2AD6">
        <w:tc>
          <w:tcPr>
            <w:tcW w:w="1822" w:type="dxa"/>
            <w:vAlign w:val="center"/>
          </w:tcPr>
          <w:p w14:paraId="49CE1BFA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30.01.2026</w:t>
            </w:r>
          </w:p>
        </w:tc>
        <w:tc>
          <w:tcPr>
            <w:tcW w:w="8668" w:type="dxa"/>
            <w:vAlign w:val="center"/>
          </w:tcPr>
          <w:p w14:paraId="03141E3D" w14:textId="77777777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Chronofarmakoterapia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Prof. dr hab. Edmund Grześkowiak</w:t>
            </w:r>
          </w:p>
        </w:tc>
      </w:tr>
      <w:tr w:rsidR="00800EA9" w14:paraId="63A1A2F4" w14:textId="77777777" w:rsidTr="009B2AD6">
        <w:tc>
          <w:tcPr>
            <w:tcW w:w="1822" w:type="dxa"/>
            <w:vAlign w:val="center"/>
          </w:tcPr>
          <w:p w14:paraId="58DE51A5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6.02.2026</w:t>
            </w:r>
          </w:p>
        </w:tc>
        <w:tc>
          <w:tcPr>
            <w:tcW w:w="8668" w:type="dxa"/>
            <w:vAlign w:val="center"/>
          </w:tcPr>
          <w:p w14:paraId="63EF050D" w14:textId="77777777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Farmakoterapia w udarach. Prof. dr hab. Edmund Grześkowiak</w:t>
            </w:r>
          </w:p>
        </w:tc>
      </w:tr>
      <w:tr w:rsidR="00800EA9" w14:paraId="16945E04" w14:textId="77777777" w:rsidTr="009B2AD6">
        <w:tc>
          <w:tcPr>
            <w:tcW w:w="1822" w:type="dxa"/>
            <w:vAlign w:val="center"/>
          </w:tcPr>
          <w:p w14:paraId="4AF565AC" w14:textId="77777777" w:rsidR="00800EA9" w:rsidRDefault="00800EA9" w:rsidP="009B2AD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13.02.2026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14.30-15.15</w:t>
            </w:r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668" w:type="dxa"/>
            <w:vAlign w:val="center"/>
          </w:tcPr>
          <w:p w14:paraId="434A5B10" w14:textId="77777777" w:rsidR="00800EA9" w:rsidRDefault="00800EA9" w:rsidP="009B2AD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 Farmakoterapia zależna od płci. Prof. dr hab. Edmund Grześkowiak</w:t>
            </w:r>
          </w:p>
        </w:tc>
      </w:tr>
    </w:tbl>
    <w:p w14:paraId="13D30ECD" w14:textId="77777777" w:rsidR="00800EA9" w:rsidRDefault="00800EA9"/>
    <w:p w14:paraId="5E665897" w14:textId="77777777" w:rsidR="00800EA9" w:rsidRDefault="00800EA9"/>
    <w:p w14:paraId="1326098F" w14:textId="77777777" w:rsidR="00800EA9" w:rsidRDefault="00800EA9"/>
    <w:p w14:paraId="0CD2BE69" w14:textId="77777777" w:rsidR="0002451E" w:rsidRDefault="0002451E"/>
    <w:p w14:paraId="1731809E" w14:textId="77777777" w:rsidR="0002451E" w:rsidRDefault="0002451E"/>
    <w:p w14:paraId="5E581955" w14:textId="77777777" w:rsidR="00800EA9" w:rsidRDefault="00800EA9"/>
    <w:p w14:paraId="08DC0F88" w14:textId="77777777" w:rsidR="00800EA9" w:rsidRDefault="00800EA9"/>
    <w:p w14:paraId="21333F5F" w14:textId="77777777" w:rsidR="00800EA9" w:rsidRDefault="00800EA9"/>
    <w:tbl>
      <w:tblPr>
        <w:tblStyle w:val="ad"/>
        <w:tblW w:w="107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358"/>
        <w:gridCol w:w="2835"/>
      </w:tblGrid>
      <w:tr w:rsidR="00B14DD1" w14:paraId="08584422" w14:textId="77777777" w:rsidTr="00124E34">
        <w:tc>
          <w:tcPr>
            <w:tcW w:w="10745" w:type="dxa"/>
            <w:gridSpan w:val="3"/>
            <w:vAlign w:val="center"/>
          </w:tcPr>
          <w:p w14:paraId="455FD417" w14:textId="4CCD4241" w:rsidR="00B14DD1" w:rsidRDefault="00B14DD1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ĆWICZENIA/SEMINARIA</w:t>
            </w:r>
          </w:p>
        </w:tc>
      </w:tr>
      <w:tr w:rsidR="00D0238F" w14:paraId="012F461F" w14:textId="77777777">
        <w:tc>
          <w:tcPr>
            <w:tcW w:w="2552" w:type="dxa"/>
            <w:vAlign w:val="center"/>
          </w:tcPr>
          <w:p w14:paraId="795D93E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Data</w:t>
            </w:r>
          </w:p>
        </w:tc>
        <w:tc>
          <w:tcPr>
            <w:tcW w:w="5358" w:type="dxa"/>
            <w:vAlign w:val="center"/>
          </w:tcPr>
          <w:p w14:paraId="1601376E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Tytuł zajęć</w:t>
            </w:r>
          </w:p>
        </w:tc>
        <w:tc>
          <w:tcPr>
            <w:tcW w:w="2835" w:type="dxa"/>
            <w:vAlign w:val="center"/>
          </w:tcPr>
          <w:p w14:paraId="47B83753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Prowadzący</w:t>
            </w:r>
          </w:p>
        </w:tc>
      </w:tr>
      <w:tr w:rsidR="00D0238F" w14:paraId="3A96F54B" w14:textId="77777777">
        <w:trPr>
          <w:trHeight w:val="865"/>
        </w:trPr>
        <w:tc>
          <w:tcPr>
            <w:tcW w:w="2552" w:type="dxa"/>
            <w:vMerge w:val="restart"/>
            <w:vAlign w:val="center"/>
          </w:tcPr>
          <w:p w14:paraId="0DA1B40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23-27.02.2026</w:t>
            </w:r>
          </w:p>
          <w:p w14:paraId="0F8372A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23.02 – gr. VI (8.15-12.00)</w:t>
            </w:r>
          </w:p>
          <w:p w14:paraId="40D2C31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24.02 – gr. IV (8.00-11.45)</w:t>
            </w:r>
          </w:p>
          <w:p w14:paraId="7093AEB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25.02 – gr. I (8.15-12.00)</w:t>
            </w:r>
          </w:p>
          <w:p w14:paraId="6CA3C5ED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25.02 – gr. II (12.15-16.00)</w:t>
            </w:r>
          </w:p>
          <w:p w14:paraId="61ED0EB4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26.02 – gr. III (11.30-15.15)</w:t>
            </w:r>
          </w:p>
          <w:p w14:paraId="5E5A0819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27.02 – gr. V (8.15-12.00)</w:t>
            </w:r>
          </w:p>
        </w:tc>
        <w:tc>
          <w:tcPr>
            <w:tcW w:w="5358" w:type="dxa"/>
            <w:vAlign w:val="center"/>
          </w:tcPr>
          <w:p w14:paraId="3EF598D3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Bezpieczeństwo stosowania leków i suplementów diety w okresie karmienia piersią.</w:t>
            </w:r>
          </w:p>
        </w:tc>
        <w:tc>
          <w:tcPr>
            <w:tcW w:w="2835" w:type="dxa"/>
            <w:vAlign w:val="center"/>
          </w:tcPr>
          <w:p w14:paraId="6EF4A626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Edyta Szalek</w:t>
            </w:r>
          </w:p>
        </w:tc>
      </w:tr>
      <w:tr w:rsidR="00D0238F" w14:paraId="3403D091" w14:textId="77777777">
        <w:trPr>
          <w:trHeight w:val="865"/>
        </w:trPr>
        <w:tc>
          <w:tcPr>
            <w:tcW w:w="2552" w:type="dxa"/>
            <w:vMerge/>
            <w:vAlign w:val="center"/>
          </w:tcPr>
          <w:p w14:paraId="4C4D10E4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438DE214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astmy</w:t>
            </w:r>
          </w:p>
        </w:tc>
        <w:tc>
          <w:tcPr>
            <w:tcW w:w="2835" w:type="dxa"/>
            <w:vAlign w:val="center"/>
          </w:tcPr>
          <w:p w14:paraId="3526FEA5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  <w:t>Mgr farm. Filip Otto</w:t>
            </w:r>
          </w:p>
        </w:tc>
      </w:tr>
      <w:tr w:rsidR="00D0238F" w14:paraId="59418028" w14:textId="77777777">
        <w:tc>
          <w:tcPr>
            <w:tcW w:w="2552" w:type="dxa"/>
            <w:vMerge w:val="restart"/>
            <w:vAlign w:val="center"/>
          </w:tcPr>
          <w:p w14:paraId="11650F3D" w14:textId="77777777" w:rsidR="00D0238F" w:rsidRDefault="00D02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D06525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02-06.03.2026</w:t>
            </w:r>
          </w:p>
          <w:p w14:paraId="26923391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02.03 – gr. VI (8.15-12.00)</w:t>
            </w:r>
          </w:p>
          <w:p w14:paraId="51D118A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03.03 – gr. IV (8.00-11.45)</w:t>
            </w:r>
          </w:p>
          <w:p w14:paraId="5DAC2D8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04.03 – gr. I (8.15-12.00)</w:t>
            </w:r>
          </w:p>
          <w:p w14:paraId="315BE3AC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04.03 – gr. II (12.15-16.00)</w:t>
            </w:r>
          </w:p>
          <w:p w14:paraId="2D39FD7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05.03 – gr. III (11.30-15.15)</w:t>
            </w:r>
          </w:p>
          <w:p w14:paraId="24BDE972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06.03 – gr. V (8.15-12.00)</w:t>
            </w:r>
          </w:p>
        </w:tc>
        <w:tc>
          <w:tcPr>
            <w:tcW w:w="5358" w:type="dxa"/>
            <w:vAlign w:val="center"/>
          </w:tcPr>
          <w:p w14:paraId="24B16FC4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Podstawy opieki paliatywnej.</w:t>
            </w:r>
          </w:p>
        </w:tc>
        <w:tc>
          <w:tcPr>
            <w:tcW w:w="2835" w:type="dxa"/>
            <w:vAlign w:val="center"/>
          </w:tcPr>
          <w:p w14:paraId="46197244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Dr hab. Agnieszka Karbownik</w:t>
            </w:r>
          </w:p>
        </w:tc>
      </w:tr>
      <w:tr w:rsidR="00D0238F" w14:paraId="36EAC760" w14:textId="77777777">
        <w:tc>
          <w:tcPr>
            <w:tcW w:w="2552" w:type="dxa"/>
            <w:vMerge/>
            <w:vAlign w:val="center"/>
          </w:tcPr>
          <w:p w14:paraId="40DE561F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2C9ACA11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Farmakoterapia wybranych chorób w okresie laktacji.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Wejściówka 1</w:t>
            </w:r>
          </w:p>
        </w:tc>
        <w:tc>
          <w:tcPr>
            <w:tcW w:w="2835" w:type="dxa"/>
            <w:vAlign w:val="center"/>
          </w:tcPr>
          <w:p w14:paraId="4946A9BE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Mgr farm. Karolina Morze</w:t>
            </w:r>
          </w:p>
        </w:tc>
      </w:tr>
      <w:tr w:rsidR="00D0238F" w14:paraId="082C73C2" w14:textId="77777777">
        <w:tc>
          <w:tcPr>
            <w:tcW w:w="2552" w:type="dxa"/>
            <w:vMerge w:val="restart"/>
            <w:vAlign w:val="center"/>
          </w:tcPr>
          <w:p w14:paraId="67EF702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09-13.03.2026</w:t>
            </w:r>
          </w:p>
          <w:p w14:paraId="67AFB1C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09.03 – gr. VI (8.15-12.00)</w:t>
            </w:r>
          </w:p>
          <w:p w14:paraId="5A4354E3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10.03 – gr. IV (8.00-11.45)</w:t>
            </w:r>
          </w:p>
          <w:p w14:paraId="641C7A81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11.03 – gr. I (8.15-12.00)</w:t>
            </w:r>
          </w:p>
          <w:p w14:paraId="3394923D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11.03 – gr. II (12.15-16.00)</w:t>
            </w:r>
          </w:p>
          <w:p w14:paraId="65BAECCC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12.03 – gr. III (11.30-15.15)</w:t>
            </w:r>
          </w:p>
          <w:p w14:paraId="4F1B489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13.03 – gr. V (8.15-12.00)</w:t>
            </w:r>
          </w:p>
        </w:tc>
        <w:tc>
          <w:tcPr>
            <w:tcW w:w="5358" w:type="dxa"/>
            <w:vAlign w:val="center"/>
          </w:tcPr>
          <w:p w14:paraId="64BDAE90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Bezpieczeństwo farmakoterapii w okresie ciąży.</w:t>
            </w:r>
            <w:r>
              <w:rPr>
                <w:rFonts w:ascii="Arial" w:eastAsia="Arial" w:hAnsi="Arial" w:cs="Arial"/>
                <w:color w:val="000000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Wejściówka 2</w:t>
            </w:r>
          </w:p>
        </w:tc>
        <w:tc>
          <w:tcPr>
            <w:tcW w:w="2835" w:type="dxa"/>
            <w:vAlign w:val="center"/>
          </w:tcPr>
          <w:p w14:paraId="5BDEA9FF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Edyta Szalek</w:t>
            </w:r>
          </w:p>
        </w:tc>
      </w:tr>
      <w:tr w:rsidR="00D0238F" w14:paraId="73B0F3CF" w14:textId="77777777">
        <w:tc>
          <w:tcPr>
            <w:tcW w:w="2552" w:type="dxa"/>
            <w:vMerge/>
            <w:vAlign w:val="center"/>
          </w:tcPr>
          <w:p w14:paraId="2C617DF8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332A582E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bólu i zaparć u pacjenta onkologicznego. Analiza przypadków.</w:t>
            </w:r>
          </w:p>
        </w:tc>
        <w:tc>
          <w:tcPr>
            <w:tcW w:w="2835" w:type="dxa"/>
            <w:vAlign w:val="center"/>
          </w:tcPr>
          <w:p w14:paraId="7A85A251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Dr hab. Agnieszka Karbownik</w:t>
            </w:r>
          </w:p>
        </w:tc>
      </w:tr>
      <w:tr w:rsidR="00D0238F" w14:paraId="08AC5EBD" w14:textId="77777777">
        <w:tc>
          <w:tcPr>
            <w:tcW w:w="2552" w:type="dxa"/>
            <w:vMerge w:val="restart"/>
            <w:vAlign w:val="center"/>
          </w:tcPr>
          <w:p w14:paraId="66864C1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16.03-20.03.2026</w:t>
            </w:r>
          </w:p>
          <w:p w14:paraId="49225DA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16.03 – gr. VI (8.15-12.00)</w:t>
            </w:r>
          </w:p>
          <w:p w14:paraId="4670CD0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17.03 – gr. IV (8.00-11.45)</w:t>
            </w:r>
          </w:p>
          <w:p w14:paraId="70775AB0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18.03 – gr. I (8.15-12.00)</w:t>
            </w:r>
          </w:p>
          <w:p w14:paraId="2DDF1284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18.03 – gr. II (12.15-16.00)</w:t>
            </w:r>
          </w:p>
          <w:p w14:paraId="61D6201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19.03 – gr. III (11.30-15.15)</w:t>
            </w:r>
          </w:p>
          <w:p w14:paraId="6E9A7097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20.03 – gr. V (8.15-12.00)</w:t>
            </w:r>
          </w:p>
        </w:tc>
        <w:tc>
          <w:tcPr>
            <w:tcW w:w="5358" w:type="dxa"/>
            <w:vAlign w:val="center"/>
          </w:tcPr>
          <w:p w14:paraId="35DE4751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w raku jajnika.</w:t>
            </w:r>
          </w:p>
        </w:tc>
        <w:tc>
          <w:tcPr>
            <w:tcW w:w="2835" w:type="dxa"/>
            <w:vAlign w:val="center"/>
          </w:tcPr>
          <w:p w14:paraId="2B62CF03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33CC"/>
                <w:sz w:val="16"/>
                <w:szCs w:val="16"/>
              </w:rPr>
              <w:t>Dr Joanna Stanisławiak-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CC"/>
                <w:sz w:val="16"/>
                <w:szCs w:val="16"/>
              </w:rPr>
              <w:t>Rudowicz</w:t>
            </w:r>
            <w:proofErr w:type="spellEnd"/>
          </w:p>
        </w:tc>
      </w:tr>
      <w:tr w:rsidR="00D0238F" w14:paraId="690CD189" w14:textId="77777777">
        <w:trPr>
          <w:trHeight w:val="34"/>
        </w:trPr>
        <w:tc>
          <w:tcPr>
            <w:tcW w:w="2552" w:type="dxa"/>
            <w:vMerge/>
            <w:vAlign w:val="center"/>
          </w:tcPr>
          <w:p w14:paraId="57BB386C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4470772D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bólu – cz. 1.</w:t>
            </w:r>
          </w:p>
        </w:tc>
        <w:tc>
          <w:tcPr>
            <w:tcW w:w="2835" w:type="dxa"/>
            <w:vAlign w:val="center"/>
          </w:tcPr>
          <w:p w14:paraId="2998E16D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FC7A36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E75B5"/>
                <w:sz w:val="16"/>
                <w:szCs w:val="16"/>
              </w:rPr>
              <w:t>Dr hab. Danuta Szkutnik-Fiedler</w:t>
            </w:r>
          </w:p>
        </w:tc>
      </w:tr>
      <w:tr w:rsidR="00D0238F" w14:paraId="30DCC3A5" w14:textId="77777777">
        <w:tc>
          <w:tcPr>
            <w:tcW w:w="2552" w:type="dxa"/>
            <w:vMerge w:val="restart"/>
            <w:vAlign w:val="center"/>
          </w:tcPr>
          <w:p w14:paraId="2BCF64CA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23-27.03.2026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br/>
              <w:t>SEMINARIUM</w:t>
            </w:r>
          </w:p>
          <w:p w14:paraId="4E5A6210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23.03 – gr. VI (8.15-12.00)</w:t>
            </w:r>
          </w:p>
          <w:p w14:paraId="7C70E0F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24.03 – gr. IV (8.00-11.45)</w:t>
            </w:r>
          </w:p>
          <w:p w14:paraId="117460A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25.03 – gr. I (8.15-12.00)</w:t>
            </w:r>
          </w:p>
          <w:p w14:paraId="38AD4548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25.03 – gr. II (12.15-16.00)</w:t>
            </w:r>
          </w:p>
          <w:p w14:paraId="6A47A7B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26.03 – gr. III (11.30-15.15)</w:t>
            </w:r>
          </w:p>
          <w:p w14:paraId="59FAA333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27.03 – gr. V (8.15-12.00)</w:t>
            </w:r>
          </w:p>
        </w:tc>
        <w:tc>
          <w:tcPr>
            <w:tcW w:w="5358" w:type="dxa"/>
            <w:vAlign w:val="center"/>
          </w:tcPr>
          <w:p w14:paraId="7F53B570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ZALICZENIE I (tematy 1-8)</w:t>
            </w:r>
          </w:p>
        </w:tc>
        <w:tc>
          <w:tcPr>
            <w:tcW w:w="2835" w:type="dxa"/>
            <w:vAlign w:val="center"/>
          </w:tcPr>
          <w:p w14:paraId="496488B1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53813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Dr hab. Agnieszka Karbownik</w:t>
            </w:r>
          </w:p>
        </w:tc>
      </w:tr>
      <w:tr w:rsidR="00D0238F" w14:paraId="41E7B5F3" w14:textId="77777777">
        <w:tc>
          <w:tcPr>
            <w:tcW w:w="2552" w:type="dxa"/>
            <w:vMerge/>
            <w:vAlign w:val="center"/>
          </w:tcPr>
          <w:p w14:paraId="204A6683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538135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614B73B3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chorób reumatycznych.</w:t>
            </w:r>
          </w:p>
        </w:tc>
        <w:tc>
          <w:tcPr>
            <w:tcW w:w="2835" w:type="dxa"/>
            <w:vAlign w:val="center"/>
          </w:tcPr>
          <w:p w14:paraId="26A27824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Mgr farm. Karolina Morze</w:t>
            </w:r>
          </w:p>
        </w:tc>
      </w:tr>
      <w:tr w:rsidR="00D0238F" w14:paraId="79123471" w14:textId="77777777">
        <w:tc>
          <w:tcPr>
            <w:tcW w:w="2552" w:type="dxa"/>
            <w:vMerge w:val="restart"/>
            <w:vAlign w:val="center"/>
          </w:tcPr>
          <w:p w14:paraId="713BFFF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30.03-10.04.2026</w:t>
            </w:r>
          </w:p>
          <w:p w14:paraId="25D6CA7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30.03 – gr. VI (8.15-12.00)</w:t>
            </w:r>
          </w:p>
          <w:p w14:paraId="3C232D0C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31.03 – gr. IV (8.00-11.45)</w:t>
            </w:r>
          </w:p>
          <w:p w14:paraId="2C840711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08.04 – gr. I (8.15-12.00)</w:t>
            </w:r>
          </w:p>
          <w:p w14:paraId="600FEB9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08.04 – gr. II (12.15-16.00)</w:t>
            </w:r>
          </w:p>
          <w:p w14:paraId="5DCF016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09.04 – gr. III (11.30-15.15)</w:t>
            </w:r>
          </w:p>
          <w:p w14:paraId="6976F4E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10.04 – gr. V (8.15-12.00)</w:t>
            </w:r>
          </w:p>
        </w:tc>
        <w:tc>
          <w:tcPr>
            <w:tcW w:w="5358" w:type="dxa"/>
            <w:vAlign w:val="center"/>
          </w:tcPr>
          <w:p w14:paraId="139D8215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Insulinoterapia w praktyce. Od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insulinooporności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do otyłości. Rola i miejsce farmakoterapii.</w:t>
            </w:r>
          </w:p>
        </w:tc>
        <w:tc>
          <w:tcPr>
            <w:tcW w:w="2835" w:type="dxa"/>
            <w:vAlign w:val="center"/>
          </w:tcPr>
          <w:p w14:paraId="1C941C66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00F0D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F0DF"/>
                <w:sz w:val="16"/>
                <w:szCs w:val="16"/>
              </w:rPr>
              <w:t xml:space="preserve">Mgr farm. Małgorzata Bekier </w:t>
            </w:r>
          </w:p>
        </w:tc>
      </w:tr>
      <w:tr w:rsidR="00D0238F" w14:paraId="67A24B4A" w14:textId="77777777">
        <w:trPr>
          <w:trHeight w:val="1090"/>
        </w:trPr>
        <w:tc>
          <w:tcPr>
            <w:tcW w:w="2552" w:type="dxa"/>
            <w:vMerge/>
            <w:vAlign w:val="center"/>
          </w:tcPr>
          <w:p w14:paraId="4A72C684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F0DF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30368C59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Antybiotykoterapia – analiza przypadków.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Wejściówka 3</w:t>
            </w:r>
          </w:p>
        </w:tc>
        <w:tc>
          <w:tcPr>
            <w:tcW w:w="2835" w:type="dxa"/>
            <w:vAlign w:val="center"/>
          </w:tcPr>
          <w:p w14:paraId="37B2F65E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Edyta Szalek</w:t>
            </w:r>
          </w:p>
        </w:tc>
      </w:tr>
      <w:tr w:rsidR="00D0238F" w14:paraId="143BEA63" w14:textId="77777777">
        <w:tc>
          <w:tcPr>
            <w:tcW w:w="2552" w:type="dxa"/>
            <w:vMerge w:val="restart"/>
            <w:vAlign w:val="center"/>
          </w:tcPr>
          <w:p w14:paraId="582F393D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13-17.04.2026</w:t>
            </w:r>
          </w:p>
          <w:p w14:paraId="26B3AD75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13.04 – gr. VI (8.15-12.00)</w:t>
            </w:r>
          </w:p>
          <w:p w14:paraId="5612223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14.04 – gr. IV (8.00-11.45)</w:t>
            </w:r>
          </w:p>
          <w:p w14:paraId="10B87BF8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15.04 – gr. I (8.15-12.00)</w:t>
            </w:r>
          </w:p>
          <w:p w14:paraId="10788B99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15.04 – gr. II (12.15-16.00)</w:t>
            </w:r>
          </w:p>
          <w:p w14:paraId="7B903064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16.04 – gr. III (11.30-15.15)</w:t>
            </w:r>
          </w:p>
          <w:p w14:paraId="659D54ED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17.04 – gr. V (8.15-12.00)</w:t>
            </w:r>
          </w:p>
        </w:tc>
        <w:tc>
          <w:tcPr>
            <w:tcW w:w="5358" w:type="dxa"/>
            <w:vAlign w:val="center"/>
          </w:tcPr>
          <w:p w14:paraId="5FCFF7D0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w pediatrii – cz. 1.</w:t>
            </w:r>
          </w:p>
        </w:tc>
        <w:tc>
          <w:tcPr>
            <w:tcW w:w="2835" w:type="dxa"/>
            <w:vAlign w:val="center"/>
          </w:tcPr>
          <w:p w14:paraId="4862E019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FEB64C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E75B5"/>
                <w:sz w:val="16"/>
                <w:szCs w:val="16"/>
              </w:rPr>
              <w:t>Dr hab. Danuta Szkutnik-Fiedler</w:t>
            </w:r>
          </w:p>
        </w:tc>
      </w:tr>
      <w:tr w:rsidR="00D0238F" w14:paraId="740E45C8" w14:textId="77777777">
        <w:tc>
          <w:tcPr>
            <w:tcW w:w="2552" w:type="dxa"/>
            <w:vMerge/>
            <w:vAlign w:val="center"/>
          </w:tcPr>
          <w:p w14:paraId="599BA07F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EB64C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4268FB62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nadciśnienia</w:t>
            </w:r>
          </w:p>
        </w:tc>
        <w:tc>
          <w:tcPr>
            <w:tcW w:w="2835" w:type="dxa"/>
            <w:vAlign w:val="center"/>
          </w:tcPr>
          <w:p w14:paraId="5080B0DF" w14:textId="6D87C5C7" w:rsidR="00D0238F" w:rsidRDefault="009E3D00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Edmund Grześkowiak</w:t>
            </w:r>
          </w:p>
        </w:tc>
      </w:tr>
      <w:tr w:rsidR="00D0238F" w14:paraId="3EDC4A27" w14:textId="77777777">
        <w:tc>
          <w:tcPr>
            <w:tcW w:w="2552" w:type="dxa"/>
            <w:vMerge w:val="restart"/>
            <w:vAlign w:val="center"/>
          </w:tcPr>
          <w:p w14:paraId="629803A3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20-26.04.2026</w:t>
            </w:r>
          </w:p>
          <w:p w14:paraId="7CD07953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20.04 – gr. VI (8.15-12.00)</w:t>
            </w:r>
          </w:p>
          <w:p w14:paraId="64CB61A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21.04 – gr. IV (8.00-11.45)</w:t>
            </w:r>
          </w:p>
          <w:p w14:paraId="696F4C37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22.04 – gr. I (8.15-12.00)</w:t>
            </w:r>
          </w:p>
          <w:p w14:paraId="6DCBCB6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22.04 – gr. II (12.15-16.00)</w:t>
            </w:r>
          </w:p>
          <w:p w14:paraId="3E47C839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23.04 – gr. III (11.30-15.15)</w:t>
            </w:r>
          </w:p>
          <w:p w14:paraId="62D91263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25.04 – gr. V (8.15-12.00)</w:t>
            </w:r>
          </w:p>
        </w:tc>
        <w:tc>
          <w:tcPr>
            <w:tcW w:w="5358" w:type="dxa"/>
            <w:vAlign w:val="center"/>
          </w:tcPr>
          <w:p w14:paraId="3CA35E72" w14:textId="03F377D4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Farmakoterapia w </w:t>
            </w:r>
            <w:r w:rsidR="00AE6075">
              <w:rPr>
                <w:rFonts w:ascii="Times New Roman" w:eastAsia="Times New Roman" w:hAnsi="Times New Roman" w:cs="Times New Roman"/>
                <w:sz w:val="16"/>
                <w:szCs w:val="16"/>
              </w:rPr>
              <w:t>pediatrii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 cz. 2. </w:t>
            </w:r>
          </w:p>
        </w:tc>
        <w:tc>
          <w:tcPr>
            <w:tcW w:w="2835" w:type="dxa"/>
            <w:vAlign w:val="center"/>
          </w:tcPr>
          <w:p w14:paraId="626B0644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2E75B5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Mgr farm. Karolina Morze</w:t>
            </w:r>
          </w:p>
        </w:tc>
      </w:tr>
      <w:tr w:rsidR="00D0238F" w14:paraId="016418E5" w14:textId="77777777">
        <w:tc>
          <w:tcPr>
            <w:tcW w:w="2552" w:type="dxa"/>
            <w:vMerge/>
            <w:vAlign w:val="center"/>
          </w:tcPr>
          <w:p w14:paraId="24157FC7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2E75B5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67D3C550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bólu – cz. 2.</w:t>
            </w:r>
          </w:p>
        </w:tc>
        <w:tc>
          <w:tcPr>
            <w:tcW w:w="2835" w:type="dxa"/>
            <w:vAlign w:val="center"/>
          </w:tcPr>
          <w:p w14:paraId="42458DF7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2E75B5"/>
                <w:sz w:val="16"/>
                <w:szCs w:val="16"/>
              </w:rPr>
              <w:t>Dr hab. Danuta Szkutnik-Fiedler</w:t>
            </w:r>
          </w:p>
        </w:tc>
      </w:tr>
      <w:tr w:rsidR="00D0238F" w14:paraId="1B72F012" w14:textId="77777777">
        <w:tc>
          <w:tcPr>
            <w:tcW w:w="2552" w:type="dxa"/>
            <w:vMerge w:val="restart"/>
            <w:vAlign w:val="center"/>
          </w:tcPr>
          <w:p w14:paraId="781BCCB3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04-08.05.2026</w:t>
            </w:r>
          </w:p>
          <w:p w14:paraId="5D88E21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04.05 – gr. VI (8.15-12.00)</w:t>
            </w:r>
          </w:p>
          <w:p w14:paraId="67577E46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05.05 – gr. IV (8.00-11.45)</w:t>
            </w:r>
          </w:p>
          <w:p w14:paraId="22943A6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06.05 – gr. I (8.15-12.00)</w:t>
            </w:r>
          </w:p>
          <w:p w14:paraId="2B91DF6F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06.05 – gr. II (12.15-16.00)</w:t>
            </w:r>
          </w:p>
          <w:p w14:paraId="16356085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07.05 – gr. III (11.30-15.15)</w:t>
            </w:r>
          </w:p>
          <w:p w14:paraId="18C494D4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07.05 – gr. V (8.15-12.00)</w:t>
            </w:r>
          </w:p>
        </w:tc>
        <w:tc>
          <w:tcPr>
            <w:tcW w:w="5358" w:type="dxa"/>
            <w:vAlign w:val="center"/>
          </w:tcPr>
          <w:p w14:paraId="488E3992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Farmakoterapia w niewydolności nerek.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Nefrotoksyczność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polekowa.</w:t>
            </w:r>
          </w:p>
        </w:tc>
        <w:tc>
          <w:tcPr>
            <w:tcW w:w="2835" w:type="dxa"/>
            <w:vAlign w:val="center"/>
          </w:tcPr>
          <w:p w14:paraId="1343647E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  <w:t xml:space="preserve">Mgr farm. Miłosz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  <w:t>Miedziaszczyk</w:t>
            </w:r>
            <w:proofErr w:type="spellEnd"/>
          </w:p>
        </w:tc>
      </w:tr>
      <w:tr w:rsidR="00D0238F" w14:paraId="682A0A86" w14:textId="77777777">
        <w:tc>
          <w:tcPr>
            <w:tcW w:w="2552" w:type="dxa"/>
            <w:vMerge/>
            <w:vAlign w:val="center"/>
          </w:tcPr>
          <w:p w14:paraId="2370A228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3309942D" w14:textId="41F91FC0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Farmakoterapia </w:t>
            </w:r>
            <w:r w:rsidR="00B95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chorób alergicznych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Wejściówka 4</w:t>
            </w:r>
          </w:p>
        </w:tc>
        <w:tc>
          <w:tcPr>
            <w:tcW w:w="2835" w:type="dxa"/>
            <w:vAlign w:val="center"/>
          </w:tcPr>
          <w:p w14:paraId="11864C4E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  <w:t>Mgr farm. Filip Otto</w:t>
            </w:r>
          </w:p>
        </w:tc>
      </w:tr>
      <w:tr w:rsidR="00D0238F" w14:paraId="262925A4" w14:textId="77777777">
        <w:tc>
          <w:tcPr>
            <w:tcW w:w="2552" w:type="dxa"/>
            <w:vMerge w:val="restart"/>
            <w:vAlign w:val="center"/>
          </w:tcPr>
          <w:p w14:paraId="2FE2ADBE" w14:textId="77777777" w:rsidR="00D0238F" w:rsidRDefault="004205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11-15.05.2026</w:t>
            </w:r>
          </w:p>
          <w:p w14:paraId="26301D8E" w14:textId="77777777" w:rsidR="00D0238F" w:rsidRDefault="004205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>SEMINARIUM</w:t>
            </w:r>
          </w:p>
          <w:p w14:paraId="1EEA87A9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11.05 – gr. VI (8.15-12.00)</w:t>
            </w:r>
          </w:p>
          <w:p w14:paraId="26632547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12.05 – gr. IV (8.00-11.45)</w:t>
            </w:r>
          </w:p>
          <w:p w14:paraId="4499E830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13.05 – gr. I (8.15-12.00)</w:t>
            </w:r>
          </w:p>
          <w:p w14:paraId="5F6D59A5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13.05 – gr. II (12.15-16.00)</w:t>
            </w:r>
          </w:p>
          <w:p w14:paraId="0114F17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14.05 – gr. III (11.30-15.15)</w:t>
            </w:r>
          </w:p>
          <w:p w14:paraId="1B808354" w14:textId="77777777" w:rsidR="00D0238F" w:rsidRDefault="0042053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15.05– gr. V (8.15-12.00)</w:t>
            </w:r>
          </w:p>
        </w:tc>
        <w:tc>
          <w:tcPr>
            <w:tcW w:w="5358" w:type="dxa"/>
            <w:vAlign w:val="center"/>
          </w:tcPr>
          <w:p w14:paraId="2C3AF53A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lastRenderedPageBreak/>
              <w:t>ZALICZENIE II (tematy 10-18)</w:t>
            </w:r>
          </w:p>
          <w:p w14:paraId="6CDE6A87" w14:textId="77777777" w:rsidR="00D0238F" w:rsidRDefault="00D023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2BA9A4EF" w14:textId="77777777" w:rsidR="00D0238F" w:rsidRDefault="0042053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lastRenderedPageBreak/>
              <w:t>Prof. dr hab. Edyta Szalek</w:t>
            </w:r>
          </w:p>
        </w:tc>
      </w:tr>
      <w:tr w:rsidR="00D0238F" w14:paraId="549DE064" w14:textId="77777777">
        <w:tc>
          <w:tcPr>
            <w:tcW w:w="2552" w:type="dxa"/>
            <w:vMerge/>
            <w:vAlign w:val="center"/>
          </w:tcPr>
          <w:p w14:paraId="1395BCA1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72721ADE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cukrzycy.</w:t>
            </w:r>
          </w:p>
        </w:tc>
        <w:tc>
          <w:tcPr>
            <w:tcW w:w="2835" w:type="dxa"/>
            <w:vAlign w:val="center"/>
          </w:tcPr>
          <w:p w14:paraId="1E7DA133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Edyta Szalek</w:t>
            </w:r>
          </w:p>
        </w:tc>
      </w:tr>
      <w:tr w:rsidR="00D0238F" w14:paraId="58A47454" w14:textId="77777777">
        <w:trPr>
          <w:trHeight w:val="34"/>
        </w:trPr>
        <w:tc>
          <w:tcPr>
            <w:tcW w:w="2552" w:type="dxa"/>
            <w:vMerge w:val="restart"/>
            <w:vAlign w:val="center"/>
          </w:tcPr>
          <w:p w14:paraId="47B64561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18-22.05.2026</w:t>
            </w:r>
          </w:p>
          <w:p w14:paraId="3690670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18.05 – gr. VI (8.15-12.00)</w:t>
            </w:r>
          </w:p>
          <w:p w14:paraId="5CCDCB70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19.05 – gr. IV (8.00-11.45)</w:t>
            </w:r>
          </w:p>
          <w:p w14:paraId="5E027B9A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20.05 – gr. I (8.15-12.00)</w:t>
            </w:r>
          </w:p>
          <w:p w14:paraId="204C9CB6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20.05 – gr. II (12.15-16.00)</w:t>
            </w:r>
          </w:p>
          <w:p w14:paraId="3624BCD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21.05 – gr. III (11.30-15.15)</w:t>
            </w:r>
          </w:p>
          <w:p w14:paraId="3A6CA1CD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22.05 – gr. V (8.15-12.00)</w:t>
            </w:r>
          </w:p>
        </w:tc>
        <w:tc>
          <w:tcPr>
            <w:tcW w:w="5358" w:type="dxa"/>
            <w:vAlign w:val="center"/>
          </w:tcPr>
          <w:p w14:paraId="74880352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Terapia uzależnień.</w:t>
            </w:r>
          </w:p>
        </w:tc>
        <w:tc>
          <w:tcPr>
            <w:tcW w:w="2835" w:type="dxa"/>
            <w:vAlign w:val="center"/>
          </w:tcPr>
          <w:p w14:paraId="20F4566E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  <w:t xml:space="preserve">Mgr farm. Miłosz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9999"/>
                <w:sz w:val="16"/>
                <w:szCs w:val="16"/>
              </w:rPr>
              <w:t>Miedziaszczyk</w:t>
            </w:r>
            <w:proofErr w:type="spellEnd"/>
          </w:p>
        </w:tc>
      </w:tr>
      <w:tr w:rsidR="00D0238F" w14:paraId="6E671D15" w14:textId="77777777">
        <w:tc>
          <w:tcPr>
            <w:tcW w:w="2552" w:type="dxa"/>
            <w:vMerge/>
            <w:vAlign w:val="center"/>
          </w:tcPr>
          <w:p w14:paraId="380FA776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4B9837C1" w14:textId="0D9C833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Farmakoterapia </w:t>
            </w:r>
            <w:r w:rsidR="00B95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depresji.</w:t>
            </w:r>
          </w:p>
        </w:tc>
        <w:tc>
          <w:tcPr>
            <w:tcW w:w="2835" w:type="dxa"/>
            <w:vAlign w:val="center"/>
          </w:tcPr>
          <w:p w14:paraId="299FB172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  <w:t>Mgr farm. Filip Otto</w:t>
            </w:r>
          </w:p>
        </w:tc>
      </w:tr>
      <w:tr w:rsidR="00D0238F" w14:paraId="14BA8A56" w14:textId="77777777">
        <w:tc>
          <w:tcPr>
            <w:tcW w:w="2552" w:type="dxa"/>
            <w:vMerge w:val="restart"/>
            <w:vAlign w:val="center"/>
          </w:tcPr>
          <w:p w14:paraId="04D39117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25-29.05.2026</w:t>
            </w:r>
          </w:p>
          <w:p w14:paraId="4371C68B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25.05 – gr. VI (8.15-12.00)</w:t>
            </w:r>
          </w:p>
          <w:p w14:paraId="7EDA9C4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26.05 – gr. IV (8.00-11.45)</w:t>
            </w:r>
          </w:p>
          <w:p w14:paraId="23A9810C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27.05 – gr. I (8.15-12.00)</w:t>
            </w:r>
          </w:p>
          <w:p w14:paraId="38C86095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27.05 – gr. II (12.15-16.00)</w:t>
            </w:r>
          </w:p>
          <w:p w14:paraId="7A2E08F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28.05 – gr. III (11.30-15.15)</w:t>
            </w:r>
          </w:p>
          <w:p w14:paraId="531A1D6E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29.05 – gr. V (8.15-12.00)</w:t>
            </w:r>
          </w:p>
        </w:tc>
        <w:tc>
          <w:tcPr>
            <w:tcW w:w="5358" w:type="dxa"/>
            <w:vAlign w:val="center"/>
          </w:tcPr>
          <w:p w14:paraId="2BE7E5FF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Żylna choroba zakrzepowo-zatorowa</w:t>
            </w:r>
          </w:p>
        </w:tc>
        <w:tc>
          <w:tcPr>
            <w:tcW w:w="2835" w:type="dxa"/>
            <w:vAlign w:val="center"/>
          </w:tcPr>
          <w:p w14:paraId="7A6F23BA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Dr hab. Agnieszka Karbownik</w:t>
            </w:r>
          </w:p>
        </w:tc>
      </w:tr>
      <w:tr w:rsidR="00D0238F" w14:paraId="2213B94C" w14:textId="77777777">
        <w:tc>
          <w:tcPr>
            <w:tcW w:w="2552" w:type="dxa"/>
            <w:vMerge/>
            <w:vAlign w:val="center"/>
          </w:tcPr>
          <w:p w14:paraId="5359D125" w14:textId="77777777" w:rsidR="00D0238F" w:rsidRDefault="00D023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</w:pPr>
          </w:p>
        </w:tc>
        <w:tc>
          <w:tcPr>
            <w:tcW w:w="5358" w:type="dxa"/>
            <w:vAlign w:val="center"/>
          </w:tcPr>
          <w:p w14:paraId="37B9525B" w14:textId="77777777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w udarze mózgu.</w:t>
            </w:r>
          </w:p>
        </w:tc>
        <w:tc>
          <w:tcPr>
            <w:tcW w:w="2835" w:type="dxa"/>
            <w:vAlign w:val="center"/>
          </w:tcPr>
          <w:p w14:paraId="5B9945B3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Edyta Szalek</w:t>
            </w:r>
          </w:p>
        </w:tc>
      </w:tr>
      <w:tr w:rsidR="00D0238F" w14:paraId="2A89AF85" w14:textId="77777777">
        <w:tc>
          <w:tcPr>
            <w:tcW w:w="2552" w:type="dxa"/>
            <w:vMerge w:val="restart"/>
            <w:vAlign w:val="center"/>
          </w:tcPr>
          <w:p w14:paraId="69B86735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01-05.06.2026</w:t>
            </w:r>
          </w:p>
          <w:p w14:paraId="625C4AD9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01.06 – gr. VI (8.15-12.00)</w:t>
            </w:r>
          </w:p>
          <w:p w14:paraId="09B04492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02.06 – gr. IV (8.00-11.45)</w:t>
            </w:r>
          </w:p>
          <w:p w14:paraId="4A43516E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03.06 – gr. I (8.15-12.00)</w:t>
            </w:r>
          </w:p>
          <w:p w14:paraId="1397D23D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03.06 – gr. II (12.15-16.00)</w:t>
            </w:r>
          </w:p>
          <w:p w14:paraId="42692981" w14:textId="77777777" w:rsidR="00D0238F" w:rsidRDefault="00420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04.06 – gr. III (11.30-15.15)</w:t>
            </w:r>
          </w:p>
          <w:p w14:paraId="576A0E4E" w14:textId="77777777" w:rsidR="00D0238F" w:rsidRDefault="0042053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05.06 – gr. V (8.15-12.00)</w:t>
            </w:r>
          </w:p>
        </w:tc>
        <w:tc>
          <w:tcPr>
            <w:tcW w:w="5358" w:type="dxa"/>
            <w:vAlign w:val="center"/>
          </w:tcPr>
          <w:p w14:paraId="1AB3BB60" w14:textId="5432EEF4" w:rsidR="00D0238F" w:rsidRDefault="004205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Farmakoterapia </w:t>
            </w:r>
            <w:r w:rsidR="00B950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kondycjonująca w onkologii.</w:t>
            </w:r>
          </w:p>
        </w:tc>
        <w:tc>
          <w:tcPr>
            <w:tcW w:w="2835" w:type="dxa"/>
            <w:vAlign w:val="center"/>
          </w:tcPr>
          <w:p w14:paraId="7C282112" w14:textId="77777777" w:rsidR="00D0238F" w:rsidRDefault="0042053D">
            <w:pP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  <w:t>Mgr farm. Filip Otto</w:t>
            </w:r>
          </w:p>
        </w:tc>
      </w:tr>
      <w:tr w:rsidR="00AE6075" w14:paraId="53557486" w14:textId="77777777">
        <w:tc>
          <w:tcPr>
            <w:tcW w:w="2552" w:type="dxa"/>
            <w:vMerge/>
            <w:vAlign w:val="center"/>
          </w:tcPr>
          <w:p w14:paraId="7F1F3E14" w14:textId="77777777" w:rsidR="00AE6075" w:rsidRDefault="00AE6075" w:rsidP="00AE6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6C9D9161" w14:textId="77777777" w:rsidR="00AE6075" w:rsidRDefault="00AE6075" w:rsidP="00AE60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Interakcje leków przeciwnowotworowych.</w:t>
            </w:r>
          </w:p>
        </w:tc>
        <w:tc>
          <w:tcPr>
            <w:tcW w:w="2835" w:type="dxa"/>
            <w:vAlign w:val="center"/>
          </w:tcPr>
          <w:p w14:paraId="73DF29DA" w14:textId="785F3AC9" w:rsidR="00AE6075" w:rsidRDefault="00AE6075" w:rsidP="00AE6075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Dr hab. Agnieszka Karbownik</w:t>
            </w:r>
          </w:p>
        </w:tc>
      </w:tr>
      <w:tr w:rsidR="00AE6075" w14:paraId="6E3C60CC" w14:textId="77777777">
        <w:tc>
          <w:tcPr>
            <w:tcW w:w="2552" w:type="dxa"/>
            <w:vMerge w:val="restart"/>
            <w:vAlign w:val="center"/>
          </w:tcPr>
          <w:p w14:paraId="10641AEA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08-12.06.2026</w:t>
            </w:r>
          </w:p>
          <w:p w14:paraId="6B693B80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08.06 – gr. VI (8.15-12.00)</w:t>
            </w:r>
          </w:p>
          <w:p w14:paraId="3F1C9C0E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09.06 – gr. IV (8.00-11.45)</w:t>
            </w:r>
          </w:p>
          <w:p w14:paraId="479B96FC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10.06 – gr. I (8.15-12.00)</w:t>
            </w:r>
          </w:p>
          <w:p w14:paraId="36FC097B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10.06 – gr. II (12.15-16.00)</w:t>
            </w:r>
          </w:p>
          <w:p w14:paraId="7E04758B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11.06 – gr. III (11.30-15.15)</w:t>
            </w:r>
          </w:p>
          <w:p w14:paraId="0C1E48BD" w14:textId="77777777" w:rsidR="00AE6075" w:rsidRDefault="00AE6075" w:rsidP="00AE6075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12.06 – gr. V (8.15-12.00)</w:t>
            </w:r>
          </w:p>
        </w:tc>
        <w:tc>
          <w:tcPr>
            <w:tcW w:w="5358" w:type="dxa"/>
            <w:vAlign w:val="center"/>
          </w:tcPr>
          <w:p w14:paraId="00D93C3A" w14:textId="77777777" w:rsidR="00AE6075" w:rsidRDefault="00AE6075" w:rsidP="00AE60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Optymalizacja farmakoterapii na podstawie wybranych grup leków. </w:t>
            </w:r>
          </w:p>
        </w:tc>
        <w:tc>
          <w:tcPr>
            <w:tcW w:w="2835" w:type="dxa"/>
            <w:vAlign w:val="center"/>
          </w:tcPr>
          <w:p w14:paraId="28E82E13" w14:textId="77777777" w:rsidR="00AE6075" w:rsidRDefault="00AE6075" w:rsidP="00AE60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16"/>
                <w:szCs w:val="16"/>
              </w:rPr>
              <w:t>Mgr farm. Karolina Morze</w:t>
            </w:r>
          </w:p>
        </w:tc>
      </w:tr>
      <w:tr w:rsidR="00AE6075" w14:paraId="675662C5" w14:textId="77777777">
        <w:tc>
          <w:tcPr>
            <w:tcW w:w="2552" w:type="dxa"/>
            <w:vMerge/>
            <w:vAlign w:val="center"/>
          </w:tcPr>
          <w:p w14:paraId="1D5A6BE8" w14:textId="77777777" w:rsidR="00AE6075" w:rsidRDefault="00AE6075" w:rsidP="00AE6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30EA73D5" w14:textId="77777777" w:rsidR="00AE6075" w:rsidRDefault="00AE6075" w:rsidP="00AE60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Farmakoterapia zaburzeń rytmu serca.</w:t>
            </w:r>
          </w:p>
        </w:tc>
        <w:tc>
          <w:tcPr>
            <w:tcW w:w="2835" w:type="dxa"/>
            <w:vAlign w:val="center"/>
          </w:tcPr>
          <w:p w14:paraId="2D6A6FF9" w14:textId="77777777" w:rsidR="00AE6075" w:rsidRDefault="00AE6075" w:rsidP="00AE60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EB64C"/>
                <w:sz w:val="16"/>
                <w:szCs w:val="16"/>
              </w:rPr>
              <w:t>Mgr farm. Konrad Lewandowski</w:t>
            </w:r>
          </w:p>
        </w:tc>
      </w:tr>
      <w:tr w:rsidR="00AE6075" w14:paraId="69106A1B" w14:textId="77777777">
        <w:tc>
          <w:tcPr>
            <w:tcW w:w="2552" w:type="dxa"/>
            <w:vMerge w:val="restart"/>
            <w:vAlign w:val="center"/>
          </w:tcPr>
          <w:p w14:paraId="78180C0F" w14:textId="77777777" w:rsidR="00AE6075" w:rsidRDefault="00AE6075" w:rsidP="00AE60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t>15-21.06.2026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  <w:br/>
              <w:t>SEMINARIUM</w:t>
            </w:r>
          </w:p>
          <w:p w14:paraId="4D939C40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15.06 – gr. VI (8.15-12.00)</w:t>
            </w:r>
          </w:p>
          <w:p w14:paraId="32DE2662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16.06 – gr. IV (8.00-11.45)</w:t>
            </w:r>
          </w:p>
          <w:p w14:paraId="0F733CFF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17.06 – gr. I (8.15-12.00)</w:t>
            </w:r>
          </w:p>
          <w:p w14:paraId="52F7A960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17.06 – gr. II (12.15-16.00)</w:t>
            </w:r>
          </w:p>
          <w:p w14:paraId="02299E32" w14:textId="77777777" w:rsidR="00AE6075" w:rsidRDefault="00AE6075" w:rsidP="00AE6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18.06 – gr. III (11.30-15.15)</w:t>
            </w:r>
          </w:p>
          <w:p w14:paraId="11A6A13C" w14:textId="77777777" w:rsidR="00AE6075" w:rsidRDefault="00AE6075" w:rsidP="00AE60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19.06 – gr. V (8.15-12.00)</w:t>
            </w:r>
          </w:p>
          <w:p w14:paraId="40842FB3" w14:textId="77777777" w:rsidR="00AE6075" w:rsidRDefault="00AE6075" w:rsidP="00AE607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2A26B9A6" w14:textId="77777777" w:rsidR="00AE6075" w:rsidRDefault="00AE6075" w:rsidP="00AE60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  <w:t>ZALICZENIE III (tematy 20-28)</w:t>
            </w:r>
          </w:p>
          <w:p w14:paraId="2AACE40E" w14:textId="77777777" w:rsidR="00AE6075" w:rsidRDefault="00AE6075" w:rsidP="00AE6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835" w:type="dxa"/>
            <w:vAlign w:val="center"/>
          </w:tcPr>
          <w:p w14:paraId="45B5C341" w14:textId="77777777" w:rsidR="00AE6075" w:rsidRDefault="00AE6075" w:rsidP="00AE6075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</w:rPr>
              <w:t>Prof. dr hab. Edyta Szalek</w:t>
            </w:r>
          </w:p>
        </w:tc>
      </w:tr>
      <w:tr w:rsidR="00AE6075" w14:paraId="6B3E5BFF" w14:textId="77777777">
        <w:tc>
          <w:tcPr>
            <w:tcW w:w="2552" w:type="dxa"/>
            <w:vMerge/>
            <w:vAlign w:val="center"/>
          </w:tcPr>
          <w:p w14:paraId="35C37150" w14:textId="77777777" w:rsidR="00AE6075" w:rsidRDefault="00AE6075" w:rsidP="00AE60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58" w:type="dxa"/>
            <w:vAlign w:val="center"/>
          </w:tcPr>
          <w:p w14:paraId="25DEEC4C" w14:textId="77777777" w:rsidR="00AE6075" w:rsidRDefault="00AE6075" w:rsidP="00AE607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Zaliczenie poprawkowe.</w:t>
            </w:r>
          </w:p>
        </w:tc>
        <w:tc>
          <w:tcPr>
            <w:tcW w:w="2835" w:type="dxa"/>
            <w:vAlign w:val="center"/>
          </w:tcPr>
          <w:p w14:paraId="741BD81A" w14:textId="77777777" w:rsidR="00AE6075" w:rsidRDefault="00AE6075" w:rsidP="00AE6075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</w:rPr>
              <w:t>Dr hab. Agnieszka Karbownik</w:t>
            </w:r>
          </w:p>
        </w:tc>
      </w:tr>
    </w:tbl>
    <w:p w14:paraId="525C3DE5" w14:textId="77777777" w:rsidR="00D0238F" w:rsidRDefault="00D0238F">
      <w:pPr>
        <w:spacing w:line="259" w:lineRule="auto"/>
      </w:pPr>
    </w:p>
    <w:p w14:paraId="13B14C91" w14:textId="77777777" w:rsidR="00800EA9" w:rsidRDefault="00800EA9">
      <w:pPr>
        <w:spacing w:line="259" w:lineRule="auto"/>
      </w:pPr>
    </w:p>
    <w:sectPr w:rsidR="00800EA9"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546B0C9-10F2-4267-8D83-3829B3E22011}"/>
    <w:embedItalic r:id="rId2" w:fontKey="{1FB0AC21-2C24-416E-8693-D44E11137388}"/>
  </w:font>
  <w:font w:name="Play">
    <w:charset w:val="00"/>
    <w:family w:val="auto"/>
    <w:pitch w:val="default"/>
    <w:embedRegular r:id="rId3" w:fontKey="{962239EC-A55A-4328-B6D3-740A66966EE7}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820FB25A-EB5F-48FC-8CCD-C3E5343AF37D}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D708D"/>
    <w:multiLevelType w:val="multilevel"/>
    <w:tmpl w:val="26D292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575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8F"/>
    <w:rsid w:val="0002451E"/>
    <w:rsid w:val="00240794"/>
    <w:rsid w:val="0042053D"/>
    <w:rsid w:val="00522929"/>
    <w:rsid w:val="006C59A3"/>
    <w:rsid w:val="0074152E"/>
    <w:rsid w:val="007A5E9F"/>
    <w:rsid w:val="00800EA9"/>
    <w:rsid w:val="009644D1"/>
    <w:rsid w:val="009E3D00"/>
    <w:rsid w:val="00AA2556"/>
    <w:rsid w:val="00AE6075"/>
    <w:rsid w:val="00B00B63"/>
    <w:rsid w:val="00B14DD1"/>
    <w:rsid w:val="00B950EA"/>
    <w:rsid w:val="00BA4DBD"/>
    <w:rsid w:val="00D0238F"/>
    <w:rsid w:val="00EE04BC"/>
    <w:rsid w:val="00F0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CC532"/>
  <w15:docId w15:val="{F9EA14D9-DDEB-044A-99E5-E30247776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9622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9622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9622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Nagwek1Znak">
    <w:name w:val="Nagłówek 1 Znak"/>
    <w:basedOn w:val="a0"/>
    <w:uiPriority w:val="9"/>
    <w:rsid w:val="00962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a0"/>
    <w:uiPriority w:val="9"/>
    <w:semiHidden/>
    <w:rsid w:val="00962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a0"/>
    <w:uiPriority w:val="9"/>
    <w:semiHidden/>
    <w:rsid w:val="00962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a0"/>
    <w:uiPriority w:val="9"/>
    <w:semiHidden/>
    <w:rsid w:val="009622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a0"/>
    <w:uiPriority w:val="9"/>
    <w:semiHidden/>
    <w:rsid w:val="009622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a0"/>
    <w:uiPriority w:val="9"/>
    <w:semiHidden/>
    <w:rsid w:val="009622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22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22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225B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a0"/>
    <w:uiPriority w:val="10"/>
    <w:rsid w:val="0096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a0"/>
    <w:uiPriority w:val="11"/>
    <w:rsid w:val="00962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a5"/>
    <w:uiPriority w:val="29"/>
    <w:qFormat/>
    <w:rsid w:val="0096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5">
    <w:name w:val="Цитата Знак"/>
    <w:basedOn w:val="a0"/>
    <w:link w:val="a4"/>
    <w:uiPriority w:val="29"/>
    <w:rsid w:val="0096225B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009622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6225B"/>
    <w:rPr>
      <w:i/>
      <w:iCs/>
      <w:color w:val="0F4761" w:themeColor="accent1" w:themeShade="BF"/>
    </w:rPr>
  </w:style>
  <w:style w:type="paragraph" w:styleId="a8">
    <w:name w:val="Intense Quote"/>
    <w:link w:val="a9"/>
    <w:uiPriority w:val="30"/>
    <w:qFormat/>
    <w:rsid w:val="00962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Насичена цитата Знак"/>
    <w:basedOn w:val="a0"/>
    <w:link w:val="a8"/>
    <w:uiPriority w:val="30"/>
    <w:rsid w:val="0096225B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96225B"/>
    <w:rPr>
      <w:b/>
      <w:bCs/>
      <w:smallCaps/>
      <w:color w:val="0F4761" w:themeColor="accent1" w:themeShade="BF"/>
      <w:spacing w:val="5"/>
    </w:rPr>
  </w:style>
  <w:style w:type="paragraph" w:styleId="ab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alekedyta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yFFkJ0EILfu6v60AbQ/i/40Hg==">CgMxLjA4AHIhMS1ILUtIZ04xU2hrYzlUelZxYmdRMnU3NllzeUZsZ3Ex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4166</Words>
  <Characters>2375</Characters>
  <Application>Microsoft Office Word</Application>
  <DocSecurity>0</DocSecurity>
  <Lines>19</Lines>
  <Paragraphs>13</Paragraphs>
  <ScaleCrop>false</ScaleCrop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Otto</dc:creator>
  <cp:lastModifiedBy>Viktoriia Propisnova</cp:lastModifiedBy>
  <cp:revision>5</cp:revision>
  <dcterms:created xsi:type="dcterms:W3CDTF">2025-11-06T08:38:00Z</dcterms:created>
  <dcterms:modified xsi:type="dcterms:W3CDTF">2025-11-13T10:09:00Z</dcterms:modified>
</cp:coreProperties>
</file>